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DE" w:rsidRPr="003F40CD" w:rsidRDefault="004539DE" w:rsidP="004539DE">
      <w:pPr>
        <w:numPr>
          <w:ilvl w:val="0"/>
          <w:numId w:val="1"/>
        </w:numPr>
        <w:outlineLvl w:val="0"/>
        <w:rPr>
          <w:b/>
          <w:color w:val="3366FF"/>
          <w:sz w:val="40"/>
          <w:szCs w:val="40"/>
          <w:lang w:val="it-IT"/>
        </w:rPr>
      </w:pPr>
      <w:bookmarkStart w:id="0" w:name="_Toc227613092"/>
      <w:r w:rsidRPr="003F40CD">
        <w:rPr>
          <w:b/>
          <w:color w:val="3366FF"/>
          <w:sz w:val="40"/>
          <w:szCs w:val="40"/>
          <w:lang w:val="it-IT"/>
        </w:rPr>
        <w:t>TIPURI DE DATE.  CITIREA ŞI TIPĂRIREA DATELOR</w:t>
      </w:r>
      <w:bookmarkEnd w:id="0"/>
    </w:p>
    <w:p w:rsidR="004539DE" w:rsidRPr="003F40CD" w:rsidRDefault="004539DE" w:rsidP="004539DE">
      <w:pPr>
        <w:jc w:val="both"/>
        <w:outlineLvl w:val="0"/>
        <w:rPr>
          <w:lang w:val="it-IT"/>
        </w:rPr>
      </w:pPr>
    </w:p>
    <w:p w:rsidR="004539DE" w:rsidRPr="003F40CD" w:rsidRDefault="004539DE" w:rsidP="004539DE">
      <w:pPr>
        <w:jc w:val="both"/>
        <w:rPr>
          <w:lang w:val="it-IT"/>
        </w:rPr>
      </w:pPr>
    </w:p>
    <w:p w:rsidR="004539DE" w:rsidRPr="003F40CD" w:rsidRDefault="004539DE" w:rsidP="004539DE">
      <w:pPr>
        <w:jc w:val="both"/>
        <w:rPr>
          <w:lang w:val="it-IT"/>
        </w:rPr>
      </w:pPr>
    </w:p>
    <w:p w:rsidR="004539DE" w:rsidRPr="00D67941" w:rsidRDefault="004539DE" w:rsidP="004539DE">
      <w:pPr>
        <w:numPr>
          <w:ilvl w:val="1"/>
          <w:numId w:val="1"/>
        </w:numPr>
        <w:jc w:val="both"/>
        <w:outlineLvl w:val="1"/>
        <w:rPr>
          <w:b/>
          <w:color w:val="3366FF"/>
          <w:sz w:val="32"/>
          <w:szCs w:val="32"/>
        </w:rPr>
      </w:pPr>
      <w:bookmarkStart w:id="1" w:name="_Toc227613093"/>
      <w:r>
        <w:rPr>
          <w:b/>
          <w:color w:val="3366FF"/>
          <w:sz w:val="32"/>
          <w:szCs w:val="32"/>
        </w:rPr>
        <w:t>SCOPUL LUCRĂRII</w:t>
      </w:r>
      <w:bookmarkEnd w:id="1"/>
    </w:p>
    <w:p w:rsidR="004539DE" w:rsidRDefault="004539DE" w:rsidP="004539DE">
      <w:pPr>
        <w:jc w:val="both"/>
      </w:pPr>
    </w:p>
    <w:p w:rsidR="004539DE" w:rsidRDefault="004539DE" w:rsidP="004539DE">
      <w:pPr>
        <w:ind w:firstLine="720"/>
        <w:jc w:val="both"/>
      </w:pPr>
    </w:p>
    <w:p w:rsidR="004539DE" w:rsidRDefault="004539DE" w:rsidP="004539DE">
      <w:pPr>
        <w:ind w:firstLine="720"/>
        <w:jc w:val="both"/>
      </w:pPr>
      <w:r w:rsidRPr="00730C3D">
        <w:t>Lucrarea are ca scop familiarizarea studentului cu principalele tipuri simple de date definite în limbajul C++ şi cu citirea acestora de la tastatură şi tipărirea lor pe monitor.</w:t>
      </w:r>
    </w:p>
    <w:p w:rsidR="004539DE" w:rsidRPr="00730C3D" w:rsidRDefault="004539DE" w:rsidP="004539DE">
      <w:pPr>
        <w:ind w:firstLine="720"/>
        <w:jc w:val="both"/>
      </w:pPr>
      <w:r>
        <w:t>De asemenea, se exersează citirea şi tipărirea datelor de tip character şi şir de caractere.</w:t>
      </w:r>
    </w:p>
    <w:p w:rsidR="004539DE" w:rsidRDefault="004539DE" w:rsidP="004539DE">
      <w:pPr>
        <w:jc w:val="both"/>
      </w:pPr>
      <w:r>
        <w:tab/>
        <w:t>Sunt utilizate instrucţiunile, comenzile, funcţiile şi macrourile</w:t>
      </w:r>
    </w:p>
    <w:p w:rsidR="004539DE" w:rsidRDefault="004539DE" w:rsidP="004539DE">
      <w:pPr>
        <w:numPr>
          <w:ilvl w:val="0"/>
          <w:numId w:val="3"/>
        </w:numPr>
        <w:jc w:val="both"/>
      </w:pPr>
      <w:r>
        <w:t>getch ( )</w:t>
      </w:r>
    </w:p>
    <w:p w:rsidR="004539DE" w:rsidRDefault="004539DE" w:rsidP="004539DE">
      <w:pPr>
        <w:numPr>
          <w:ilvl w:val="0"/>
          <w:numId w:val="3"/>
        </w:numPr>
        <w:jc w:val="both"/>
      </w:pPr>
      <w:r>
        <w:t>putch ( )</w:t>
      </w:r>
    </w:p>
    <w:p w:rsidR="004539DE" w:rsidRDefault="004539DE" w:rsidP="004539DE">
      <w:pPr>
        <w:numPr>
          <w:ilvl w:val="0"/>
          <w:numId w:val="3"/>
        </w:numPr>
        <w:jc w:val="both"/>
      </w:pPr>
      <w:r>
        <w:t>getch ( )</w:t>
      </w:r>
    </w:p>
    <w:p w:rsidR="004539DE" w:rsidRDefault="004539DE" w:rsidP="004539DE">
      <w:pPr>
        <w:numPr>
          <w:ilvl w:val="0"/>
          <w:numId w:val="3"/>
        </w:numPr>
        <w:jc w:val="both"/>
      </w:pPr>
      <w:r>
        <w:t>getchar ( )</w:t>
      </w:r>
    </w:p>
    <w:p w:rsidR="004539DE" w:rsidRDefault="004539DE" w:rsidP="004539DE">
      <w:pPr>
        <w:numPr>
          <w:ilvl w:val="0"/>
          <w:numId w:val="3"/>
        </w:numPr>
        <w:jc w:val="both"/>
      </w:pPr>
      <w:r>
        <w:t>putchar ( )</w:t>
      </w:r>
    </w:p>
    <w:p w:rsidR="004539DE" w:rsidRDefault="004539DE" w:rsidP="004539DE">
      <w:pPr>
        <w:numPr>
          <w:ilvl w:val="0"/>
          <w:numId w:val="3"/>
        </w:numPr>
        <w:jc w:val="both"/>
      </w:pPr>
      <w:r>
        <w:t>gets ( )</w:t>
      </w:r>
    </w:p>
    <w:p w:rsidR="004539DE" w:rsidRDefault="004539DE" w:rsidP="004539DE">
      <w:pPr>
        <w:numPr>
          <w:ilvl w:val="0"/>
          <w:numId w:val="3"/>
        </w:numPr>
        <w:jc w:val="both"/>
      </w:pPr>
      <w:r>
        <w:t>puts ( )</w:t>
      </w:r>
    </w:p>
    <w:p w:rsidR="004539DE" w:rsidRDefault="004539DE" w:rsidP="004539DE">
      <w:pPr>
        <w:numPr>
          <w:ilvl w:val="0"/>
          <w:numId w:val="3"/>
        </w:numPr>
        <w:jc w:val="both"/>
      </w:pPr>
      <w:r>
        <w:t>scanf ( )</w:t>
      </w:r>
    </w:p>
    <w:p w:rsidR="004539DE" w:rsidRDefault="004539DE" w:rsidP="004539DE">
      <w:pPr>
        <w:numPr>
          <w:ilvl w:val="0"/>
          <w:numId w:val="3"/>
        </w:numPr>
        <w:jc w:val="both"/>
      </w:pPr>
      <w:r>
        <w:t>printf ( )</w:t>
      </w:r>
    </w:p>
    <w:p w:rsidR="004539DE" w:rsidRDefault="004539DE" w:rsidP="004539DE">
      <w:pPr>
        <w:numPr>
          <w:ilvl w:val="0"/>
          <w:numId w:val="3"/>
        </w:numPr>
        <w:jc w:val="both"/>
      </w:pPr>
    </w:p>
    <w:p w:rsidR="004539DE" w:rsidRDefault="004539DE" w:rsidP="004539DE">
      <w:pPr>
        <w:ind w:firstLine="360"/>
        <w:jc w:val="both"/>
      </w:pPr>
      <w:r>
        <w:t>Se exersează formatarea şi alinierea datelor tipărite pe monitor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D67941" w:rsidRDefault="004539DE" w:rsidP="004539DE">
      <w:pPr>
        <w:numPr>
          <w:ilvl w:val="1"/>
          <w:numId w:val="1"/>
        </w:numPr>
        <w:jc w:val="both"/>
        <w:outlineLvl w:val="1"/>
        <w:rPr>
          <w:b/>
          <w:color w:val="3366FF"/>
          <w:sz w:val="32"/>
          <w:szCs w:val="32"/>
        </w:rPr>
      </w:pPr>
      <w:bookmarkStart w:id="2" w:name="_Toc227613094"/>
      <w:r>
        <w:rPr>
          <w:b/>
          <w:color w:val="3366FF"/>
          <w:sz w:val="32"/>
          <w:szCs w:val="32"/>
        </w:rPr>
        <w:t>BREVIAR TEORETIC</w:t>
      </w:r>
      <w:bookmarkEnd w:id="2"/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  <w:r>
        <w:t>În limbajul C++ sunt utilizate următoarele tipuri simple de date numerice: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250"/>
        <w:gridCol w:w="1260"/>
        <w:gridCol w:w="3798"/>
      </w:tblGrid>
      <w:tr w:rsidR="004539DE" w:rsidRPr="0033643E" w:rsidTr="00BA7486">
        <w:tc>
          <w:tcPr>
            <w:tcW w:w="154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9DE" w:rsidRPr="0033643E" w:rsidRDefault="004539DE" w:rsidP="00031EC0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539DE" w:rsidRPr="0033643E" w:rsidRDefault="004539DE" w:rsidP="00031EC0">
            <w:pPr>
              <w:jc w:val="center"/>
              <w:rPr>
                <w:b/>
              </w:rPr>
            </w:pPr>
            <w:r w:rsidRPr="0033643E">
              <w:rPr>
                <w:b/>
              </w:rPr>
              <w:t>Tipul de dată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9DE" w:rsidRPr="0033643E" w:rsidRDefault="004539DE" w:rsidP="00031EC0">
            <w:pPr>
              <w:jc w:val="center"/>
              <w:rPr>
                <w:b/>
              </w:rPr>
            </w:pPr>
            <w:r w:rsidRPr="0033643E">
              <w:rPr>
                <w:b/>
              </w:rPr>
              <w:t>Lungime</w:t>
            </w:r>
          </w:p>
          <w:p w:rsidR="004539DE" w:rsidRPr="0033643E" w:rsidRDefault="004539DE" w:rsidP="00031EC0">
            <w:pPr>
              <w:jc w:val="center"/>
              <w:rPr>
                <w:b/>
              </w:rPr>
            </w:pPr>
            <w:r w:rsidRPr="0033643E">
              <w:rPr>
                <w:b/>
              </w:rPr>
              <w:t>(octeţi)</w:t>
            </w:r>
          </w:p>
        </w:tc>
        <w:tc>
          <w:tcPr>
            <w:tcW w:w="37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9DE" w:rsidRPr="0033643E" w:rsidRDefault="004539DE" w:rsidP="00031EC0">
            <w:pPr>
              <w:jc w:val="center"/>
              <w:rPr>
                <w:b/>
              </w:rPr>
            </w:pPr>
            <w:r w:rsidRPr="0033643E">
              <w:rPr>
                <w:b/>
              </w:rPr>
              <w:t>Domeniu de valori</w:t>
            </w:r>
          </w:p>
        </w:tc>
      </w:tr>
      <w:tr w:rsidR="00BA7486" w:rsidRPr="0033643E" w:rsidTr="00BA7486"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486" w:rsidRPr="0033643E" w:rsidRDefault="00BA7486" w:rsidP="00031EC0">
            <w:pPr>
              <w:jc w:val="center"/>
              <w:rPr>
                <w:b/>
              </w:rPr>
            </w:pPr>
            <w:r w:rsidRPr="0033643E">
              <w:rPr>
                <w:b/>
              </w:rPr>
              <w:t>Întreg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pPr>
              <w:rPr>
                <w:i/>
              </w:rPr>
            </w:pPr>
            <w:r w:rsidRPr="00BA7486">
              <w:rPr>
                <w:bCs/>
                <w:i/>
              </w:rPr>
              <w:t>signed char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pPr>
              <w:jc w:val="center"/>
            </w:pPr>
            <w:r w:rsidRPr="00BA7486">
              <w:rPr>
                <w:bCs/>
              </w:rPr>
              <w:t>1</w:t>
            </w:r>
          </w:p>
        </w:tc>
        <w:tc>
          <w:tcPr>
            <w:tcW w:w="3798" w:type="dxa"/>
            <w:tcBorders>
              <w:top w:val="doub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r w:rsidRPr="00BA7486">
              <w:t xml:space="preserve">-128 ... 127   </w:t>
            </w:r>
            <w:r w:rsidRPr="00BA7486">
              <w:rPr>
                <w:color w:val="0070C0"/>
              </w:rPr>
              <w:t>(-2</w:t>
            </w:r>
            <w:r w:rsidRPr="00BA7486">
              <w:rPr>
                <w:color w:val="0070C0"/>
                <w:vertAlign w:val="superscript"/>
              </w:rPr>
              <w:t xml:space="preserve">7 </w:t>
            </w:r>
            <w:r w:rsidRPr="00BA7486">
              <w:rPr>
                <w:color w:val="0070C0"/>
              </w:rPr>
              <w:t>… 2</w:t>
            </w:r>
            <w:r w:rsidRPr="00BA7486">
              <w:rPr>
                <w:color w:val="0070C0"/>
                <w:vertAlign w:val="superscript"/>
              </w:rPr>
              <w:t>7</w:t>
            </w:r>
            <w:r w:rsidRPr="00BA7486">
              <w:rPr>
                <w:color w:val="0070C0"/>
              </w:rPr>
              <w:t>-1)</w:t>
            </w:r>
          </w:p>
        </w:tc>
      </w:tr>
      <w:tr w:rsidR="00BA7486" w:rsidRPr="0033643E" w:rsidTr="00BA7486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486" w:rsidRPr="0033643E" w:rsidRDefault="00BA7486" w:rsidP="00031EC0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pPr>
              <w:rPr>
                <w:i/>
              </w:rPr>
            </w:pPr>
            <w:r w:rsidRPr="00BA7486">
              <w:rPr>
                <w:bCs/>
                <w:i/>
              </w:rPr>
              <w:t>[unsigned] char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pPr>
              <w:jc w:val="center"/>
            </w:pPr>
            <w:r w:rsidRPr="00BA7486">
              <w:rPr>
                <w:bCs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r w:rsidRPr="00BA7486">
              <w:t xml:space="preserve">0 ... 255    </w:t>
            </w:r>
            <w:r w:rsidRPr="00BA7486">
              <w:rPr>
                <w:color w:val="0070C0"/>
              </w:rPr>
              <w:t>(0 ... 2</w:t>
            </w:r>
            <w:r w:rsidRPr="00BA7486">
              <w:rPr>
                <w:color w:val="0070C0"/>
                <w:vertAlign w:val="superscript"/>
              </w:rPr>
              <w:t>8</w:t>
            </w:r>
            <w:r w:rsidRPr="00BA7486">
              <w:rPr>
                <w:color w:val="0070C0"/>
              </w:rPr>
              <w:t>-1)</w:t>
            </w:r>
          </w:p>
        </w:tc>
      </w:tr>
      <w:tr w:rsidR="00BA7486" w:rsidRPr="0033643E" w:rsidTr="00BA7486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486" w:rsidRPr="0033643E" w:rsidRDefault="00BA7486" w:rsidP="00031EC0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pPr>
              <w:rPr>
                <w:i/>
              </w:rPr>
            </w:pPr>
            <w:r w:rsidRPr="00BA7486">
              <w:rPr>
                <w:bCs/>
                <w:i/>
              </w:rPr>
              <w:t>int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pPr>
              <w:jc w:val="center"/>
            </w:pPr>
            <w:r w:rsidRPr="00BA7486">
              <w:rPr>
                <w:bCs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r w:rsidRPr="00BA7486">
              <w:t xml:space="preserve">-32768 ... 32767  </w:t>
            </w:r>
            <w:r w:rsidRPr="00BA7486">
              <w:rPr>
                <w:color w:val="0070C0"/>
              </w:rPr>
              <w:t>(-2</w:t>
            </w:r>
            <w:r w:rsidRPr="00BA7486">
              <w:rPr>
                <w:color w:val="0070C0"/>
                <w:vertAlign w:val="superscript"/>
              </w:rPr>
              <w:t xml:space="preserve">15 </w:t>
            </w:r>
            <w:r w:rsidRPr="00BA7486">
              <w:rPr>
                <w:color w:val="0070C0"/>
              </w:rPr>
              <w:t>… 2</w:t>
            </w:r>
            <w:r w:rsidRPr="00BA7486">
              <w:rPr>
                <w:color w:val="0070C0"/>
                <w:vertAlign w:val="superscript"/>
              </w:rPr>
              <w:t>15</w:t>
            </w:r>
            <w:r w:rsidRPr="00BA7486">
              <w:rPr>
                <w:color w:val="0070C0"/>
              </w:rPr>
              <w:t>-1)</w:t>
            </w:r>
          </w:p>
        </w:tc>
      </w:tr>
      <w:tr w:rsidR="00BA7486" w:rsidRPr="0033643E" w:rsidTr="00BA7486"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486" w:rsidRPr="0033643E" w:rsidRDefault="00BA7486" w:rsidP="00031EC0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pPr>
              <w:rPr>
                <w:i/>
              </w:rPr>
            </w:pPr>
            <w:r w:rsidRPr="00BA7486">
              <w:rPr>
                <w:bCs/>
                <w:i/>
              </w:rPr>
              <w:t>unsigned [int]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pPr>
              <w:jc w:val="center"/>
            </w:pPr>
            <w:r w:rsidRPr="00BA7486">
              <w:rPr>
                <w:bCs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r w:rsidRPr="00BA7486">
              <w:t xml:space="preserve">0 ... 65535   </w:t>
            </w:r>
            <w:r w:rsidRPr="00BA7486">
              <w:rPr>
                <w:color w:val="0070C0"/>
              </w:rPr>
              <w:t>(0 ... 2</w:t>
            </w:r>
            <w:r w:rsidRPr="00BA7486">
              <w:rPr>
                <w:color w:val="0070C0"/>
                <w:vertAlign w:val="superscript"/>
              </w:rPr>
              <w:t>16</w:t>
            </w:r>
            <w:r w:rsidRPr="00BA7486">
              <w:rPr>
                <w:color w:val="0070C0"/>
              </w:rPr>
              <w:t>-1)</w:t>
            </w:r>
          </w:p>
        </w:tc>
      </w:tr>
      <w:tr w:rsidR="00BA7486" w:rsidRPr="0033643E" w:rsidTr="00BA7486">
        <w:trPr>
          <w:trHeight w:val="562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486" w:rsidRPr="0033643E" w:rsidRDefault="00BA7486" w:rsidP="00031EC0">
            <w:pPr>
              <w:jc w:val="center"/>
              <w:rPr>
                <w:b/>
              </w:rPr>
            </w:pPr>
            <w:r w:rsidRPr="0033643E">
              <w:rPr>
                <w:b/>
              </w:rPr>
              <w:t>Real</w:t>
            </w:r>
          </w:p>
        </w:tc>
        <w:tc>
          <w:tcPr>
            <w:tcW w:w="22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pPr>
              <w:rPr>
                <w:bCs/>
                <w:i/>
              </w:rPr>
            </w:pPr>
            <w:r w:rsidRPr="00BA7486">
              <w:rPr>
                <w:bCs/>
                <w:i/>
              </w:rPr>
              <w:t>long [int]</w:t>
            </w:r>
          </w:p>
          <w:p w:rsidR="00BA7486" w:rsidRPr="00BA7486" w:rsidRDefault="00BA7486" w:rsidP="00031EC0">
            <w:pPr>
              <w:rPr>
                <w:i/>
              </w:rPr>
            </w:pPr>
            <w:r w:rsidRPr="00BA7486">
              <w:rPr>
                <w:bCs/>
                <w:i/>
              </w:rPr>
              <w:t>unsigned long [int]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pPr>
              <w:jc w:val="center"/>
              <w:rPr>
                <w:bCs/>
              </w:rPr>
            </w:pPr>
            <w:r w:rsidRPr="00BA7486">
              <w:rPr>
                <w:bCs/>
              </w:rPr>
              <w:t>4</w:t>
            </w:r>
          </w:p>
          <w:p w:rsidR="00BA7486" w:rsidRPr="00BA7486" w:rsidRDefault="00BA7486" w:rsidP="00031EC0">
            <w:pPr>
              <w:jc w:val="center"/>
            </w:pPr>
            <w:r w:rsidRPr="00BA7486">
              <w:rPr>
                <w:bCs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A7486" w:rsidRPr="00BA7486" w:rsidRDefault="00BA7486" w:rsidP="00031EC0">
            <w:r w:rsidRPr="00BA7486">
              <w:t>-2</w:t>
            </w:r>
            <w:r w:rsidRPr="00BA7486">
              <w:rPr>
                <w:vertAlign w:val="superscript"/>
              </w:rPr>
              <w:t xml:space="preserve">31 </w:t>
            </w:r>
            <w:r w:rsidRPr="00BA7486">
              <w:t>... 2</w:t>
            </w:r>
            <w:r w:rsidRPr="00BA7486">
              <w:rPr>
                <w:vertAlign w:val="superscript"/>
              </w:rPr>
              <w:t>31</w:t>
            </w:r>
            <w:r w:rsidRPr="00BA7486">
              <w:t xml:space="preserve">-1   </w:t>
            </w:r>
            <w:r w:rsidRPr="00BA7486">
              <w:rPr>
                <w:color w:val="0070C0"/>
              </w:rPr>
              <w:t>(-2</w:t>
            </w:r>
            <w:r w:rsidRPr="00BA7486">
              <w:rPr>
                <w:color w:val="0070C0"/>
                <w:vertAlign w:val="superscript"/>
              </w:rPr>
              <w:t xml:space="preserve">31 </w:t>
            </w:r>
            <w:r w:rsidRPr="00BA7486">
              <w:rPr>
                <w:color w:val="0070C0"/>
              </w:rPr>
              <w:t>… 2</w:t>
            </w:r>
            <w:r w:rsidRPr="00BA7486">
              <w:rPr>
                <w:color w:val="0070C0"/>
                <w:vertAlign w:val="superscript"/>
              </w:rPr>
              <w:t>31</w:t>
            </w:r>
            <w:r w:rsidRPr="00BA7486">
              <w:rPr>
                <w:color w:val="0070C0"/>
              </w:rPr>
              <w:t>-1)</w:t>
            </w:r>
          </w:p>
          <w:p w:rsidR="00BA7486" w:rsidRPr="00BA7486" w:rsidRDefault="00BA7486" w:rsidP="00031EC0">
            <w:r w:rsidRPr="00BA7486">
              <w:t>0 ... 2</w:t>
            </w:r>
            <w:r w:rsidRPr="00BA7486">
              <w:rPr>
                <w:vertAlign w:val="superscript"/>
              </w:rPr>
              <w:t>32</w:t>
            </w:r>
            <w:r w:rsidRPr="00BA7486">
              <w:t xml:space="preserve">-1   </w:t>
            </w:r>
            <w:r w:rsidRPr="00BA7486">
              <w:rPr>
                <w:color w:val="0070C0"/>
              </w:rPr>
              <w:t>(0 ... 2</w:t>
            </w:r>
            <w:r w:rsidRPr="00BA7486">
              <w:rPr>
                <w:color w:val="0070C0"/>
                <w:vertAlign w:val="superscript"/>
              </w:rPr>
              <w:t>32</w:t>
            </w:r>
            <w:r w:rsidRPr="00BA7486">
              <w:rPr>
                <w:color w:val="0070C0"/>
              </w:rPr>
              <w:t>-1)</w:t>
            </w:r>
          </w:p>
        </w:tc>
      </w:tr>
      <w:tr w:rsidR="00BA7486" w:rsidRPr="0033643E" w:rsidTr="00BA7486">
        <w:tc>
          <w:tcPr>
            <w:tcW w:w="1548" w:type="dxa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A7486" w:rsidRPr="0033643E" w:rsidRDefault="00BA7486" w:rsidP="00031EC0">
            <w:pPr>
              <w:jc w:val="center"/>
              <w:rPr>
                <w:b/>
              </w:rPr>
            </w:pPr>
            <w:r>
              <w:rPr>
                <w:b/>
              </w:rPr>
              <w:t>Real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BA7486" w:rsidRPr="00BA7486" w:rsidRDefault="00BA7486" w:rsidP="00031EC0">
            <w:pPr>
              <w:rPr>
                <w:i/>
              </w:rPr>
            </w:pPr>
            <w:r w:rsidRPr="00BA7486">
              <w:rPr>
                <w:bCs/>
                <w:i/>
              </w:rPr>
              <w:t>float</w:t>
            </w:r>
          </w:p>
        </w:tc>
        <w:tc>
          <w:tcPr>
            <w:tcW w:w="1260" w:type="dxa"/>
          </w:tcPr>
          <w:p w:rsidR="00BA7486" w:rsidRPr="00BA7486" w:rsidRDefault="00BA7486" w:rsidP="00031EC0">
            <w:pPr>
              <w:jc w:val="center"/>
            </w:pPr>
            <w:r w:rsidRPr="00BA7486">
              <w:rPr>
                <w:bCs/>
              </w:rPr>
              <w:t>6</w:t>
            </w:r>
          </w:p>
        </w:tc>
        <w:tc>
          <w:tcPr>
            <w:tcW w:w="3798" w:type="dxa"/>
          </w:tcPr>
          <w:p w:rsidR="00BA7486" w:rsidRPr="00BA7486" w:rsidRDefault="00BA7486" w:rsidP="00031EC0">
            <w:r w:rsidRPr="00BA7486">
              <w:t>3.4*10</w:t>
            </w:r>
            <w:r w:rsidRPr="00BA7486">
              <w:rPr>
                <w:vertAlign w:val="superscript"/>
              </w:rPr>
              <w:t>-38</w:t>
            </w:r>
            <w:r w:rsidRPr="00BA7486">
              <w:t xml:space="preserve"> ... 3.4*10</w:t>
            </w:r>
            <w:r w:rsidRPr="00BA7486">
              <w:rPr>
                <w:vertAlign w:val="superscript"/>
              </w:rPr>
              <w:t>38</w:t>
            </w:r>
          </w:p>
        </w:tc>
      </w:tr>
      <w:tr w:rsidR="00BA7486" w:rsidRPr="0033643E" w:rsidTr="00BA7486">
        <w:tc>
          <w:tcPr>
            <w:tcW w:w="154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A7486" w:rsidRPr="0033643E" w:rsidRDefault="00BA7486" w:rsidP="00031EC0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BA7486" w:rsidRPr="00BA7486" w:rsidRDefault="00BA7486" w:rsidP="00031EC0">
            <w:pPr>
              <w:rPr>
                <w:i/>
              </w:rPr>
            </w:pPr>
            <w:r w:rsidRPr="00BA7486">
              <w:rPr>
                <w:bCs/>
                <w:i/>
              </w:rPr>
              <w:t>double</w:t>
            </w:r>
          </w:p>
        </w:tc>
        <w:tc>
          <w:tcPr>
            <w:tcW w:w="1260" w:type="dxa"/>
          </w:tcPr>
          <w:p w:rsidR="00BA7486" w:rsidRPr="00BA7486" w:rsidRDefault="00BA7486" w:rsidP="00031EC0">
            <w:pPr>
              <w:jc w:val="center"/>
            </w:pPr>
            <w:r w:rsidRPr="00BA7486">
              <w:rPr>
                <w:bCs/>
              </w:rPr>
              <w:t>8</w:t>
            </w:r>
          </w:p>
        </w:tc>
        <w:tc>
          <w:tcPr>
            <w:tcW w:w="3798" w:type="dxa"/>
          </w:tcPr>
          <w:p w:rsidR="00BA7486" w:rsidRPr="00BA7486" w:rsidRDefault="00BA7486" w:rsidP="00031EC0">
            <w:r w:rsidRPr="00BA7486">
              <w:t>1.7*10</w:t>
            </w:r>
            <w:r w:rsidRPr="00BA7486">
              <w:rPr>
                <w:vertAlign w:val="superscript"/>
              </w:rPr>
              <w:t>-308</w:t>
            </w:r>
            <w:r w:rsidRPr="00BA7486">
              <w:t xml:space="preserve"> ... 1.7*10</w:t>
            </w:r>
            <w:r w:rsidRPr="00BA7486">
              <w:rPr>
                <w:vertAlign w:val="superscript"/>
              </w:rPr>
              <w:t>308</w:t>
            </w:r>
          </w:p>
        </w:tc>
      </w:tr>
      <w:tr w:rsidR="00BA7486" w:rsidRPr="0033643E" w:rsidTr="00BA7486">
        <w:tc>
          <w:tcPr>
            <w:tcW w:w="154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A7486" w:rsidRPr="0033643E" w:rsidRDefault="00BA7486" w:rsidP="00031EC0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BA7486" w:rsidRPr="00BA7486" w:rsidRDefault="00BA7486" w:rsidP="00031EC0">
            <w:pPr>
              <w:rPr>
                <w:bCs/>
                <w:i/>
              </w:rPr>
            </w:pPr>
            <w:r w:rsidRPr="00BA7486">
              <w:rPr>
                <w:i/>
              </w:rPr>
              <w:t>long double</w:t>
            </w:r>
          </w:p>
        </w:tc>
        <w:tc>
          <w:tcPr>
            <w:tcW w:w="1260" w:type="dxa"/>
          </w:tcPr>
          <w:p w:rsidR="00BA7486" w:rsidRPr="00BA7486" w:rsidRDefault="00BA7486" w:rsidP="00031EC0">
            <w:pPr>
              <w:jc w:val="center"/>
              <w:rPr>
                <w:bCs/>
              </w:rPr>
            </w:pPr>
            <w:r w:rsidRPr="00BA7486">
              <w:t>10</w:t>
            </w:r>
          </w:p>
        </w:tc>
        <w:tc>
          <w:tcPr>
            <w:tcW w:w="3798" w:type="dxa"/>
          </w:tcPr>
          <w:p w:rsidR="00BA7486" w:rsidRPr="00BA7486" w:rsidRDefault="00BA7486" w:rsidP="00031EC0">
            <w:pPr>
              <w:rPr>
                <w:bCs/>
              </w:rPr>
            </w:pPr>
            <w:r w:rsidRPr="00BA7486">
              <w:t>3.4*10</w:t>
            </w:r>
            <w:r w:rsidRPr="00BA7486">
              <w:rPr>
                <w:vertAlign w:val="superscript"/>
              </w:rPr>
              <w:t>-4932</w:t>
            </w:r>
            <w:r w:rsidRPr="00BA7486">
              <w:t xml:space="preserve"> ... 3.4*10</w:t>
            </w:r>
            <w:r w:rsidRPr="00BA7486">
              <w:rPr>
                <w:vertAlign w:val="superscript"/>
              </w:rPr>
              <w:t>4932</w:t>
            </w:r>
          </w:p>
        </w:tc>
      </w:tr>
    </w:tbl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ind w:firstLine="360"/>
        <w:jc w:val="both"/>
      </w:pPr>
      <w:r w:rsidRPr="001709E5">
        <w:lastRenderedPageBreak/>
        <w:t>Cel mai adesea, pentru citirea/scrierea datelor se utilizează cin&gt;&gt;/cout&lt;&lt;, dar formatarea este în acest caz în seama utilizatorului; ca alternativă, se  pot utiliza funcţiile</w:t>
      </w:r>
      <w:r>
        <w:t xml:space="preserve"> scanf/printf din limbajul C.</w:t>
      </w:r>
    </w:p>
    <w:p w:rsidR="004539DE" w:rsidRDefault="004539DE" w:rsidP="004539DE">
      <w:pPr>
        <w:ind w:firstLine="360"/>
        <w:jc w:val="both"/>
      </w:pPr>
    </w:p>
    <w:p w:rsidR="004539DE" w:rsidRPr="001709E5" w:rsidRDefault="004539DE" w:rsidP="004539DE">
      <w:pPr>
        <w:jc w:val="both"/>
      </w:pPr>
      <w:r w:rsidRPr="001709E5">
        <w:t xml:space="preserve">Funcţia </w:t>
      </w:r>
      <w:r w:rsidRPr="00F8742F">
        <w:rPr>
          <w:b/>
          <w:i/>
        </w:rPr>
        <w:t>getch( )</w:t>
      </w:r>
      <w:r w:rsidRPr="001709E5">
        <w:t xml:space="preserve"> citeste fără ecou pe monitor un caracter de la tastatură</w:t>
      </w:r>
    </w:p>
    <w:p w:rsidR="004539DE" w:rsidRPr="001709E5" w:rsidRDefault="004539DE" w:rsidP="004539DE">
      <w:pPr>
        <w:jc w:val="both"/>
      </w:pPr>
      <w:r w:rsidRPr="001709E5">
        <w:t xml:space="preserve">Funcţia </w:t>
      </w:r>
      <w:r w:rsidRPr="00F8742F">
        <w:rPr>
          <w:b/>
          <w:i/>
        </w:rPr>
        <w:t>putch( )</w:t>
      </w:r>
      <w:r w:rsidRPr="001709E5">
        <w:t xml:space="preserve"> tipăreşte un caracter pe ecran</w:t>
      </w:r>
    </w:p>
    <w:p w:rsidR="004539DE" w:rsidRPr="001709E5" w:rsidRDefault="004539DE" w:rsidP="004539DE">
      <w:pPr>
        <w:jc w:val="both"/>
      </w:pPr>
    </w:p>
    <w:p w:rsidR="004539DE" w:rsidRPr="001709E5" w:rsidRDefault="004539DE" w:rsidP="004539DE">
      <w:pPr>
        <w:jc w:val="both"/>
      </w:pPr>
      <w:r w:rsidRPr="001709E5">
        <w:t xml:space="preserve">Funcţia </w:t>
      </w:r>
      <w:r w:rsidRPr="00F8742F">
        <w:rPr>
          <w:b/>
          <w:i/>
        </w:rPr>
        <w:t>getche( )</w:t>
      </w:r>
      <w:r w:rsidRPr="001709E5">
        <w:t xml:space="preserve"> citeste cu ecou pe monitor un caracter de la tastatură</w:t>
      </w:r>
    </w:p>
    <w:p w:rsidR="004539DE" w:rsidRPr="001709E5" w:rsidRDefault="004539DE" w:rsidP="004539DE">
      <w:pPr>
        <w:jc w:val="both"/>
      </w:pPr>
    </w:p>
    <w:p w:rsidR="004539DE" w:rsidRDefault="004539DE" w:rsidP="004539DE">
      <w:pPr>
        <w:jc w:val="both"/>
      </w:pPr>
      <w:r>
        <w:t xml:space="preserve">Macro-ul </w:t>
      </w:r>
      <w:r w:rsidRPr="00F8742F">
        <w:rPr>
          <w:b/>
          <w:i/>
        </w:rPr>
        <w:t>getchar( )</w:t>
      </w:r>
      <w:r>
        <w:t xml:space="preserve"> citeş</w:t>
      </w:r>
      <w:r w:rsidRPr="001709E5">
        <w:t>te un cara</w:t>
      </w:r>
      <w:r>
        <w:t>cter tastat, după</w:t>
      </w:r>
      <w:r w:rsidRPr="001709E5">
        <w:t xml:space="preserve"> </w:t>
      </w:r>
      <w:r>
        <w:t>a</w:t>
      </w:r>
      <w:r w:rsidRPr="001709E5">
        <w:t>sarea tastei ENTER</w:t>
      </w:r>
    </w:p>
    <w:p w:rsidR="004539DE" w:rsidRDefault="004539DE" w:rsidP="004539DE">
      <w:pPr>
        <w:jc w:val="both"/>
      </w:pPr>
      <w:r>
        <w:t xml:space="preserve">Macro-ul </w:t>
      </w:r>
      <w:r w:rsidRPr="00F8742F">
        <w:rPr>
          <w:b/>
          <w:i/>
        </w:rPr>
        <w:t>putchar( )</w:t>
      </w:r>
      <w:r>
        <w:t xml:space="preserve"> afişează un caracter pe monitor</w:t>
      </w:r>
    </w:p>
    <w:p w:rsidR="004539DE" w:rsidRPr="003F40CD" w:rsidRDefault="004539DE" w:rsidP="004539DE">
      <w:pPr>
        <w:jc w:val="both"/>
      </w:pPr>
      <w:r w:rsidRPr="003F40CD">
        <w:t>Macro-urile getchar si putchar(x) au prototipurile in header-ul &lt;stdio.h&gt;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  <w:r>
        <w:t xml:space="preserve">Funcţia </w:t>
      </w:r>
      <w:r w:rsidRPr="00F8742F">
        <w:rPr>
          <w:b/>
          <w:i/>
        </w:rPr>
        <w:t>gets( )</w:t>
      </w:r>
      <w:r>
        <w:t xml:space="preserve"> citeşte un şir de caractere</w:t>
      </w:r>
    </w:p>
    <w:p w:rsidR="004539DE" w:rsidRDefault="004539DE" w:rsidP="004539DE">
      <w:pPr>
        <w:jc w:val="both"/>
      </w:pPr>
      <w:r>
        <w:t xml:space="preserve">Funcţia </w:t>
      </w:r>
      <w:r w:rsidRPr="00F8742F">
        <w:rPr>
          <w:b/>
          <w:i/>
        </w:rPr>
        <w:t>puts( )</w:t>
      </w:r>
      <w:r>
        <w:t xml:space="preserve"> afişează un şir de caractere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  <w:rPr>
          <w:b/>
        </w:rPr>
      </w:pPr>
      <w:r w:rsidRPr="00267895">
        <w:rPr>
          <w:b/>
        </w:rPr>
        <w:t xml:space="preserve">FUNCŢIA scanf( ) </w:t>
      </w:r>
    </w:p>
    <w:p w:rsidR="004539DE" w:rsidRDefault="004539DE" w:rsidP="004539DE">
      <w:pPr>
        <w:jc w:val="both"/>
        <w:rPr>
          <w:b/>
        </w:rPr>
      </w:pPr>
    </w:p>
    <w:p w:rsidR="004539DE" w:rsidRDefault="004539DE" w:rsidP="004539DE">
      <w:pPr>
        <w:rPr>
          <w:rStyle w:val="a"/>
        </w:rPr>
      </w:pPr>
      <w:r w:rsidRPr="00EA06D1">
        <w:rPr>
          <w:rStyle w:val="a"/>
        </w:rPr>
        <w:t>Funcţia de citire cu format</w:t>
      </w:r>
      <w:r>
        <w:rPr>
          <w:rStyle w:val="a"/>
        </w:rPr>
        <w:t xml:space="preserve"> </w:t>
      </w:r>
      <w:r w:rsidRPr="00F8742F">
        <w:rPr>
          <w:rStyle w:val="a"/>
          <w:b/>
          <w:i/>
        </w:rPr>
        <w:t>scanf( )</w:t>
      </w:r>
      <w:r>
        <w:rPr>
          <w:rStyle w:val="a"/>
        </w:rPr>
        <w:t xml:space="preserve"> </w:t>
      </w:r>
      <w:r w:rsidRPr="00EA06D1">
        <w:rPr>
          <w:rStyle w:val="a"/>
        </w:rPr>
        <w:t>are sintaxa :</w:t>
      </w:r>
    </w:p>
    <w:p w:rsidR="004539DE" w:rsidRPr="00EA06D1" w:rsidRDefault="004539DE" w:rsidP="004539DE"/>
    <w:p w:rsidR="004539DE" w:rsidRPr="00EA06D1" w:rsidRDefault="004539DE" w:rsidP="004539DE">
      <w:r w:rsidRPr="00EA06D1">
        <w:rPr>
          <w:rStyle w:val="a"/>
        </w:rPr>
        <w:t>scanf(“lista de formate” , adresa_var1 , adresa_var2,…..);</w:t>
      </w:r>
    </w:p>
    <w:p w:rsidR="004539DE" w:rsidRDefault="004539DE" w:rsidP="004539DE">
      <w:pPr>
        <w:jc w:val="both"/>
        <w:rPr>
          <w:b/>
        </w:rPr>
      </w:pPr>
    </w:p>
    <w:p w:rsidR="004539DE" w:rsidRPr="00267895" w:rsidRDefault="004539DE" w:rsidP="004539DE">
      <w:pPr>
        <w:jc w:val="both"/>
      </w:pPr>
      <w:r w:rsidRPr="00267895">
        <w:rPr>
          <w:rStyle w:val="a"/>
          <w:spacing w:val="10"/>
        </w:rPr>
        <w:t>- citeş</w:t>
      </w:r>
      <w:r w:rsidRPr="00267895">
        <w:rPr>
          <w:rStyle w:val="l6"/>
          <w:spacing w:val="10"/>
        </w:rPr>
        <w:t>te din fi</w:t>
      </w:r>
      <w:r w:rsidRPr="00267895">
        <w:rPr>
          <w:rStyle w:val="l7"/>
          <w:spacing w:val="10"/>
        </w:rPr>
        <w:t xml:space="preserve">şierul </w:t>
      </w:r>
      <w:r w:rsidRPr="00267895">
        <w:rPr>
          <w:rStyle w:val="l8"/>
          <w:spacing w:val="10"/>
        </w:rPr>
        <w:t>stand</w:t>
      </w:r>
      <w:r w:rsidRPr="00267895">
        <w:rPr>
          <w:rStyle w:val="l6"/>
          <w:spacing w:val="10"/>
        </w:rPr>
        <w:t xml:space="preserve">ard de intrare </w:t>
      </w:r>
      <w:r w:rsidRPr="00267895">
        <w:rPr>
          <w:rStyle w:val="a"/>
          <w:b/>
          <w:i/>
        </w:rPr>
        <w:t>stdio</w:t>
      </w:r>
      <w:r w:rsidRPr="00267895">
        <w:rPr>
          <w:rStyle w:val="a"/>
        </w:rPr>
        <w:t xml:space="preserve"> </w:t>
      </w:r>
      <w:r w:rsidRPr="00267895">
        <w:rPr>
          <w:rStyle w:val="a"/>
          <w:spacing w:val="10"/>
        </w:rPr>
        <w:t>o secvenţă de câmpuri de intrare,</w:t>
      </w:r>
      <w:r w:rsidRPr="00267895">
        <w:rPr>
          <w:rStyle w:val="a"/>
        </w:rPr>
        <w:t>caracter cu caracter, până la terminarea introducerii câmpurilor şi apăsarea tastei &lt; Enter &gt; ;</w:t>
      </w:r>
    </w:p>
    <w:p w:rsidR="004539DE" w:rsidRPr="00267895" w:rsidRDefault="004539DE" w:rsidP="004539DE">
      <w:pPr>
        <w:jc w:val="both"/>
        <w:rPr>
          <w:rStyle w:val="a"/>
          <w:spacing w:val="20"/>
        </w:rPr>
      </w:pPr>
      <w:r w:rsidRPr="00267895">
        <w:rPr>
          <w:rStyle w:val="a"/>
          <w:spacing w:val="20"/>
        </w:rPr>
        <w:t>- formatează fiecare câmp conform formatului specificat în lista de formate.</w:t>
      </w:r>
    </w:p>
    <w:p w:rsidR="004539DE" w:rsidRPr="00267895" w:rsidRDefault="004539DE" w:rsidP="004539DE">
      <w:pPr>
        <w:ind w:firstLine="720"/>
        <w:jc w:val="both"/>
      </w:pPr>
      <w:r w:rsidRPr="00267895">
        <w:rPr>
          <w:rStyle w:val="a"/>
          <w:spacing w:val="20"/>
        </w:rPr>
        <w:t>Din</w:t>
      </w:r>
      <w:r w:rsidRPr="00267895">
        <w:rPr>
          <w:rStyle w:val="a"/>
        </w:rPr>
        <w:t>caracterele citite se calculează valori numerice sau literale, conform tipului fiecărei</w:t>
      </w:r>
      <w:r w:rsidRPr="00267895">
        <w:rPr>
          <w:rStyle w:val="a"/>
          <w:spacing w:val="30"/>
        </w:rPr>
        <w:t>va</w:t>
      </w:r>
      <w:r w:rsidRPr="00267895">
        <w:rPr>
          <w:rStyle w:val="l7"/>
          <w:spacing w:val="30"/>
        </w:rPr>
        <w:t>ri</w:t>
      </w:r>
      <w:r w:rsidRPr="00267895">
        <w:rPr>
          <w:rStyle w:val="l6"/>
          <w:spacing w:val="30"/>
        </w:rPr>
        <w:t>abile, dime</w:t>
      </w:r>
      <w:r w:rsidRPr="00267895">
        <w:rPr>
          <w:rStyle w:val="l7"/>
          <w:spacing w:val="30"/>
        </w:rPr>
        <w:t>ns</w:t>
      </w:r>
      <w:r w:rsidRPr="00267895">
        <w:rPr>
          <w:rStyle w:val="l6"/>
          <w:spacing w:val="30"/>
        </w:rPr>
        <w:t>iu</w:t>
      </w:r>
      <w:r w:rsidRPr="00267895">
        <w:rPr>
          <w:rStyle w:val="l7"/>
          <w:spacing w:val="30"/>
        </w:rPr>
        <w:t>ni</w:t>
      </w:r>
      <w:r w:rsidRPr="00267895">
        <w:rPr>
          <w:rStyle w:val="l6"/>
          <w:spacing w:val="30"/>
        </w:rPr>
        <w:t>lor de fo</w:t>
      </w:r>
      <w:r w:rsidRPr="00267895">
        <w:rPr>
          <w:rStyle w:val="l7"/>
          <w:spacing w:val="30"/>
        </w:rPr>
        <w:t>rmat spec</w:t>
      </w:r>
      <w:r w:rsidRPr="00267895">
        <w:rPr>
          <w:rStyle w:val="l6"/>
          <w:spacing w:val="30"/>
        </w:rPr>
        <w:t>ific</w:t>
      </w:r>
      <w:r w:rsidRPr="00267895">
        <w:rPr>
          <w:rStyle w:val="l7"/>
          <w:spacing w:val="30"/>
        </w:rPr>
        <w:t>at</w:t>
      </w:r>
      <w:r w:rsidRPr="00267895">
        <w:rPr>
          <w:rStyle w:val="l6"/>
          <w:spacing w:val="30"/>
        </w:rPr>
        <w:t>e şi a se</w:t>
      </w:r>
      <w:r w:rsidRPr="00267895">
        <w:rPr>
          <w:rStyle w:val="l7"/>
          <w:spacing w:val="30"/>
        </w:rPr>
        <w:t>pa</w:t>
      </w:r>
      <w:r w:rsidRPr="00267895">
        <w:rPr>
          <w:rStyle w:val="l6"/>
          <w:spacing w:val="30"/>
        </w:rPr>
        <w:t>ra</w:t>
      </w:r>
      <w:r w:rsidRPr="00267895">
        <w:rPr>
          <w:rStyle w:val="l7"/>
          <w:spacing w:val="30"/>
        </w:rPr>
        <w:t>to</w:t>
      </w:r>
      <w:r w:rsidRPr="00267895">
        <w:rPr>
          <w:rStyle w:val="l6"/>
          <w:spacing w:val="30"/>
        </w:rPr>
        <w:t>rilor de câm</w:t>
      </w:r>
      <w:r w:rsidRPr="00267895">
        <w:rPr>
          <w:rStyle w:val="l9"/>
          <w:spacing w:val="30"/>
        </w:rPr>
        <w:t>pu</w:t>
      </w:r>
      <w:r w:rsidRPr="00267895">
        <w:rPr>
          <w:rStyle w:val="l6"/>
          <w:spacing w:val="30"/>
        </w:rPr>
        <w:t>ri</w:t>
      </w:r>
      <w:r w:rsidRPr="00267895">
        <w:rPr>
          <w:rStyle w:val="a"/>
        </w:rPr>
        <w:t>predefiniţi (spaţiu, tab şi enter) sau impuşi explicit ;</w:t>
      </w:r>
    </w:p>
    <w:p w:rsidR="004539DE" w:rsidRPr="00F91E9A" w:rsidRDefault="004539DE" w:rsidP="004539DE">
      <w:pPr>
        <w:jc w:val="both"/>
        <w:rPr>
          <w:lang w:val="it-IT"/>
        </w:rPr>
      </w:pPr>
      <w:r w:rsidRPr="00267895">
        <w:rPr>
          <w:rStyle w:val="a"/>
        </w:rPr>
        <w:t xml:space="preserve">- </w:t>
      </w:r>
      <w:r w:rsidRPr="00267895">
        <w:rPr>
          <w:rStyle w:val="a"/>
          <w:spacing w:val="30"/>
        </w:rPr>
        <w:t>va</w:t>
      </w:r>
      <w:r w:rsidRPr="00267895">
        <w:rPr>
          <w:rStyle w:val="l7"/>
          <w:spacing w:val="30"/>
        </w:rPr>
        <w:t>lo</w:t>
      </w:r>
      <w:r w:rsidRPr="00267895">
        <w:rPr>
          <w:rStyle w:val="l6"/>
          <w:spacing w:val="30"/>
        </w:rPr>
        <w:t>rile as</w:t>
      </w:r>
      <w:r w:rsidRPr="00267895">
        <w:rPr>
          <w:rStyle w:val="l7"/>
          <w:spacing w:val="30"/>
        </w:rPr>
        <w:t>tf</w:t>
      </w:r>
      <w:r w:rsidRPr="00267895">
        <w:rPr>
          <w:rStyle w:val="l6"/>
          <w:spacing w:val="30"/>
        </w:rPr>
        <w:t>el co</w:t>
      </w:r>
      <w:r w:rsidRPr="00267895">
        <w:rPr>
          <w:rStyle w:val="l7"/>
          <w:spacing w:val="30"/>
        </w:rPr>
        <w:t>nst</w:t>
      </w:r>
      <w:r w:rsidRPr="00267895">
        <w:rPr>
          <w:rStyle w:val="l8"/>
          <w:spacing w:val="30"/>
        </w:rPr>
        <w:t>ru</w:t>
      </w:r>
      <w:r w:rsidRPr="00267895">
        <w:rPr>
          <w:rStyle w:val="l6"/>
          <w:spacing w:val="30"/>
        </w:rPr>
        <w:t>it</w:t>
      </w:r>
      <w:r w:rsidRPr="00267895">
        <w:rPr>
          <w:rStyle w:val="l8"/>
          <w:spacing w:val="30"/>
        </w:rPr>
        <w:t>e su</w:t>
      </w:r>
      <w:r w:rsidRPr="00267895">
        <w:rPr>
          <w:rStyle w:val="l7"/>
          <w:spacing w:val="30"/>
        </w:rPr>
        <w:t>nt st</w:t>
      </w:r>
      <w:r w:rsidRPr="00267895">
        <w:rPr>
          <w:rStyle w:val="l8"/>
          <w:spacing w:val="30"/>
        </w:rPr>
        <w:t>ocate la ad</w:t>
      </w:r>
      <w:r w:rsidRPr="00267895">
        <w:rPr>
          <w:rStyle w:val="l6"/>
          <w:spacing w:val="30"/>
        </w:rPr>
        <w:t>rese</w:t>
      </w:r>
      <w:r w:rsidRPr="00267895">
        <w:rPr>
          <w:rStyle w:val="l7"/>
          <w:spacing w:val="30"/>
        </w:rPr>
        <w:t>le va</w:t>
      </w:r>
      <w:r w:rsidRPr="00267895">
        <w:rPr>
          <w:rStyle w:val="l6"/>
          <w:spacing w:val="30"/>
        </w:rPr>
        <w:t>riabil</w:t>
      </w:r>
      <w:r w:rsidRPr="00267895">
        <w:rPr>
          <w:rStyle w:val="l7"/>
          <w:spacing w:val="30"/>
        </w:rPr>
        <w:t>elor sp</w:t>
      </w:r>
      <w:r w:rsidRPr="00267895">
        <w:rPr>
          <w:rStyle w:val="l6"/>
          <w:spacing w:val="30"/>
        </w:rPr>
        <w:t>ecif</w:t>
      </w:r>
      <w:r w:rsidRPr="00267895">
        <w:rPr>
          <w:rStyle w:val="l7"/>
          <w:spacing w:val="30"/>
        </w:rPr>
        <w:t>ic</w:t>
      </w:r>
      <w:r w:rsidRPr="00267895">
        <w:rPr>
          <w:rStyle w:val="l6"/>
          <w:spacing w:val="30"/>
        </w:rPr>
        <w:t>at</w:t>
      </w:r>
      <w:r w:rsidRPr="00267895">
        <w:rPr>
          <w:rStyle w:val="l7"/>
          <w:spacing w:val="30"/>
        </w:rPr>
        <w:t>e ca</w:t>
      </w:r>
      <w:r>
        <w:rPr>
          <w:rStyle w:val="l7"/>
          <w:spacing w:val="30"/>
        </w:rPr>
        <w:t xml:space="preserve"> </w:t>
      </w:r>
      <w:r w:rsidRPr="00267895">
        <w:rPr>
          <w:rStyle w:val="a"/>
        </w:rPr>
        <w:t>argumente; o</w:t>
      </w:r>
      <w:r w:rsidRPr="00267895">
        <w:rPr>
          <w:rStyle w:val="a"/>
          <w:spacing w:val="10"/>
        </w:rPr>
        <w:t>rdin</w:t>
      </w:r>
      <w:r w:rsidRPr="00267895">
        <w:rPr>
          <w:rStyle w:val="l6"/>
          <w:spacing w:val="10"/>
        </w:rPr>
        <w:t>ea format</w:t>
      </w:r>
      <w:r w:rsidRPr="00267895">
        <w:rPr>
          <w:rStyle w:val="l7"/>
          <w:spacing w:val="10"/>
        </w:rPr>
        <w:t>elor variabilel</w:t>
      </w:r>
      <w:r w:rsidRPr="00267895">
        <w:rPr>
          <w:rStyle w:val="l6"/>
          <w:spacing w:val="10"/>
        </w:rPr>
        <w:t>or trebui</w:t>
      </w:r>
      <w:r w:rsidRPr="00267895">
        <w:rPr>
          <w:rStyle w:val="l7"/>
          <w:spacing w:val="10"/>
        </w:rPr>
        <w:t>e să coincidă cu ordin</w:t>
      </w:r>
      <w:r w:rsidRPr="00267895">
        <w:rPr>
          <w:rStyle w:val="l6"/>
          <w:spacing w:val="10"/>
        </w:rPr>
        <w:t>ea listei adreselor </w:t>
      </w:r>
      <w:r w:rsidRPr="00267895">
        <w:rPr>
          <w:rStyle w:val="a"/>
          <w:spacing w:val="10"/>
        </w:rPr>
        <w:t xml:space="preserve">variabilelor în care se face citirea. </w:t>
      </w:r>
      <w:r w:rsidRPr="00F91E9A">
        <w:rPr>
          <w:rStyle w:val="a"/>
          <w:spacing w:val="10"/>
          <w:lang w:val="it-IT"/>
        </w:rPr>
        <w:t>Fiecare variabilă care se doreşte a fi citită trebuie</w:t>
      </w:r>
      <w:r>
        <w:rPr>
          <w:rStyle w:val="a"/>
          <w:spacing w:val="10"/>
          <w:lang w:val="it-IT"/>
        </w:rPr>
        <w:t xml:space="preserve"> </w:t>
      </w:r>
      <w:r w:rsidRPr="00F91E9A">
        <w:rPr>
          <w:rStyle w:val="a"/>
          <w:lang w:val="it-IT"/>
        </w:rPr>
        <w:t>corelată cu un format specific.</w:t>
      </w:r>
    </w:p>
    <w:p w:rsidR="004539DE" w:rsidRDefault="004539DE" w:rsidP="004539DE">
      <w:pPr>
        <w:jc w:val="both"/>
        <w:rPr>
          <w:rStyle w:val="a"/>
          <w:lang w:val="it-IT"/>
        </w:rPr>
      </w:pPr>
    </w:p>
    <w:p w:rsidR="004539DE" w:rsidRPr="00F91E9A" w:rsidRDefault="004539DE" w:rsidP="004539DE">
      <w:pPr>
        <w:jc w:val="both"/>
        <w:rPr>
          <w:lang w:val="it-IT"/>
        </w:rPr>
      </w:pPr>
      <w:r w:rsidRPr="00F93CC5">
        <w:rPr>
          <w:rStyle w:val="a"/>
          <w:b/>
          <w:i/>
          <w:lang w:val="it-IT"/>
        </w:rPr>
        <w:t>Observaţie</w:t>
      </w:r>
      <w:r>
        <w:rPr>
          <w:rStyle w:val="a"/>
          <w:spacing w:val="20"/>
          <w:lang w:val="it-IT"/>
        </w:rPr>
        <w:t>: i</w:t>
      </w:r>
      <w:r w:rsidRPr="00F91E9A">
        <w:rPr>
          <w:rStyle w:val="a"/>
          <w:spacing w:val="20"/>
          <w:lang w:val="it-IT"/>
        </w:rPr>
        <w:t>ndiferent de formatul folosit, la întâlnirea unui spaţiu în introducerea</w:t>
      </w:r>
      <w:r>
        <w:rPr>
          <w:rStyle w:val="a"/>
          <w:lang w:val="it-IT"/>
        </w:rPr>
        <w:t xml:space="preserve">datelor, </w:t>
      </w:r>
      <w:r w:rsidRPr="00F91E9A">
        <w:rPr>
          <w:rStyle w:val="a"/>
          <w:lang w:val="it-IT"/>
        </w:rPr>
        <w:t>este terminată citirea variabilei.</w:t>
      </w:r>
      <w:r>
        <w:rPr>
          <w:rStyle w:val="a"/>
          <w:lang w:val="it-IT"/>
        </w:rPr>
        <w:t xml:space="preserve"> </w:t>
      </w:r>
      <w:r w:rsidRPr="00F91E9A">
        <w:rPr>
          <w:rStyle w:val="a"/>
          <w:spacing w:val="10"/>
          <w:lang w:val="it-IT"/>
        </w:rPr>
        <w:t>Pentru funcţia de citire</w:t>
      </w:r>
      <w:r>
        <w:rPr>
          <w:rStyle w:val="a"/>
          <w:spacing w:val="10"/>
          <w:lang w:val="it-IT"/>
        </w:rPr>
        <w:t xml:space="preserve"> </w:t>
      </w:r>
      <w:r w:rsidRPr="00F91E9A">
        <w:rPr>
          <w:rStyle w:val="a"/>
          <w:lang w:val="it-IT"/>
        </w:rPr>
        <w:t>scanf </w:t>
      </w:r>
      <w:r w:rsidRPr="00F91E9A">
        <w:rPr>
          <w:rStyle w:val="a"/>
          <w:spacing w:val="10"/>
          <w:lang w:val="it-IT"/>
        </w:rPr>
        <w:t>trebuie folosit operatorul adresă</w:t>
      </w:r>
      <w:r>
        <w:rPr>
          <w:rStyle w:val="a"/>
          <w:spacing w:val="10"/>
          <w:lang w:val="it-IT"/>
        </w:rPr>
        <w:t xml:space="preserve"> </w:t>
      </w:r>
      <w:r w:rsidRPr="00F91E9A">
        <w:rPr>
          <w:rStyle w:val="a"/>
          <w:lang w:val="it-IT"/>
        </w:rPr>
        <w:t>“</w:t>
      </w:r>
      <w:r w:rsidRPr="0026034B">
        <w:rPr>
          <w:rStyle w:val="a"/>
          <w:b/>
          <w:i/>
          <w:lang w:val="it-IT"/>
        </w:rPr>
        <w:t>&amp;</w:t>
      </w:r>
      <w:r w:rsidRPr="00F91E9A">
        <w:rPr>
          <w:rStyle w:val="a"/>
          <w:lang w:val="it-IT"/>
        </w:rPr>
        <w:t>”</w:t>
      </w:r>
    </w:p>
    <w:p w:rsidR="004539DE" w:rsidRDefault="004539DE" w:rsidP="004539DE">
      <w:pPr>
        <w:ind w:firstLine="720"/>
        <w:jc w:val="both"/>
        <w:rPr>
          <w:rStyle w:val="a"/>
          <w:lang w:val="it-IT"/>
        </w:rPr>
      </w:pPr>
      <w:r w:rsidRPr="00F91E9A">
        <w:rPr>
          <w:rStyle w:val="a"/>
          <w:spacing w:val="20"/>
          <w:lang w:val="it-IT"/>
        </w:rPr>
        <w:t>Pentru</w:t>
      </w:r>
      <w:r w:rsidRPr="00F91E9A">
        <w:rPr>
          <w:rStyle w:val="a"/>
          <w:lang w:val="it-IT"/>
        </w:rPr>
        <w:t>variabilele citite cu această funcţie trebuie precizate adresele la care se stochează înmemoria calculatorului valorile variabilelor. Funcţia va introduce valorile citite direct la</w:t>
      </w:r>
      <w:r w:rsidRPr="00F91E9A">
        <w:rPr>
          <w:rStyle w:val="a"/>
          <w:spacing w:val="10"/>
          <w:lang w:val="it-IT"/>
        </w:rPr>
        <w:t>acele adr</w:t>
      </w:r>
      <w:r w:rsidRPr="00F91E9A">
        <w:rPr>
          <w:rStyle w:val="l7"/>
          <w:spacing w:val="10"/>
          <w:lang w:val="it-IT"/>
        </w:rPr>
        <w:t>ese. Singu</w:t>
      </w:r>
      <w:r w:rsidRPr="00F91E9A">
        <w:rPr>
          <w:rStyle w:val="l6"/>
          <w:spacing w:val="10"/>
          <w:lang w:val="it-IT"/>
        </w:rPr>
        <w:t>rul caz în care nu este obligatorie folosirea operatorul adresă</w:t>
      </w:r>
      <w:r w:rsidRPr="00F91E9A">
        <w:rPr>
          <w:rStyle w:val="a"/>
          <w:lang w:val="it-IT"/>
        </w:rPr>
        <w:t>pentru citirea valorii unei variabile cu funcţia</w:t>
      </w:r>
      <w:r>
        <w:rPr>
          <w:rStyle w:val="a"/>
          <w:lang w:val="it-IT"/>
        </w:rPr>
        <w:t xml:space="preserve"> </w:t>
      </w:r>
      <w:r w:rsidRPr="00F91E9A">
        <w:rPr>
          <w:rStyle w:val="a"/>
          <w:lang w:val="it-IT"/>
        </w:rPr>
        <w:t>scanf </w:t>
      </w:r>
      <w:r>
        <w:rPr>
          <w:rStyle w:val="a"/>
          <w:lang w:val="it-IT"/>
        </w:rPr>
        <w:t xml:space="preserve"> </w:t>
      </w:r>
      <w:r w:rsidRPr="00F91E9A">
        <w:rPr>
          <w:rStyle w:val="a"/>
          <w:lang w:val="it-IT"/>
        </w:rPr>
        <w:t>est</w:t>
      </w:r>
      <w:r>
        <w:rPr>
          <w:rStyle w:val="a"/>
          <w:lang w:val="it-IT"/>
        </w:rPr>
        <w:t>e citirea unui şir de caractere</w:t>
      </w:r>
      <w:r w:rsidRPr="00F91E9A">
        <w:rPr>
          <w:rStyle w:val="a"/>
          <w:lang w:val="it-IT"/>
        </w:rPr>
        <w:t>.</w:t>
      </w:r>
    </w:p>
    <w:p w:rsidR="004539DE" w:rsidRPr="00F91E9A" w:rsidRDefault="004539DE" w:rsidP="004539DE">
      <w:pPr>
        <w:ind w:firstLine="720"/>
        <w:jc w:val="both"/>
        <w:rPr>
          <w:lang w:val="it-IT"/>
        </w:rPr>
      </w:pPr>
    </w:p>
    <w:p w:rsidR="004539DE" w:rsidRPr="00267895" w:rsidRDefault="004539DE" w:rsidP="004539DE">
      <w:pPr>
        <w:jc w:val="both"/>
        <w:rPr>
          <w:rStyle w:val="a"/>
          <w:spacing w:val="10"/>
          <w:lang w:val="fr-FR"/>
        </w:rPr>
      </w:pPr>
      <w:r w:rsidRPr="00F93CC5">
        <w:rPr>
          <w:rStyle w:val="a"/>
          <w:b/>
          <w:i/>
          <w:lang w:val="it-IT"/>
        </w:rPr>
        <w:t>Observaţie</w:t>
      </w:r>
      <w:r w:rsidRPr="00F91E9A">
        <w:rPr>
          <w:rStyle w:val="a"/>
          <w:lang w:val="it-IT"/>
        </w:rPr>
        <w:t>: citirea cu ajutorul funcţiei</w:t>
      </w:r>
      <w:r>
        <w:rPr>
          <w:rStyle w:val="a"/>
          <w:lang w:val="it-IT"/>
        </w:rPr>
        <w:t xml:space="preserve"> </w:t>
      </w:r>
      <w:r w:rsidRPr="00F91E9A">
        <w:rPr>
          <w:rStyle w:val="a"/>
          <w:lang w:val="it-IT"/>
        </w:rPr>
        <w:t>scanf </w:t>
      </w:r>
      <w:r>
        <w:rPr>
          <w:rStyle w:val="a"/>
          <w:lang w:val="it-IT"/>
        </w:rPr>
        <w:t xml:space="preserve"> </w:t>
      </w:r>
      <w:r w:rsidRPr="00F91E9A">
        <w:rPr>
          <w:rStyle w:val="a"/>
          <w:lang w:val="it-IT"/>
        </w:rPr>
        <w:t>a şirurilor de caractere care conţin spaţii</w:t>
      </w:r>
      <w:r>
        <w:rPr>
          <w:rStyle w:val="a"/>
          <w:lang w:val="it-IT"/>
        </w:rPr>
        <w:t xml:space="preserve"> </w:t>
      </w:r>
      <w:r w:rsidRPr="00F91E9A">
        <w:rPr>
          <w:rStyle w:val="a"/>
          <w:lang w:val="it-IT"/>
        </w:rPr>
        <w:t>este imposibilă. În cazul în care formatul specificat este necorespunzător, rezultatul obţinut</w:t>
      </w:r>
      <w:r>
        <w:rPr>
          <w:rStyle w:val="a"/>
          <w:lang w:val="it-IT"/>
        </w:rPr>
        <w:t xml:space="preserve"> </w:t>
      </w:r>
      <w:r w:rsidRPr="00F91E9A">
        <w:rPr>
          <w:rStyle w:val="a"/>
          <w:spacing w:val="10"/>
          <w:lang w:val="it-IT"/>
        </w:rPr>
        <w:t>poate fi neprev</w:t>
      </w:r>
      <w:r w:rsidRPr="00F91E9A">
        <w:rPr>
          <w:rStyle w:val="l6"/>
          <w:spacing w:val="10"/>
          <w:lang w:val="it-IT"/>
        </w:rPr>
        <w:t xml:space="preserve">ăzut. </w:t>
      </w:r>
      <w:r w:rsidRPr="00F93CC5">
        <w:rPr>
          <w:rStyle w:val="l6"/>
          <w:spacing w:val="10"/>
          <w:lang w:val="fr-FR"/>
        </w:rPr>
        <w:t xml:space="preserve">Valoarea întoarsă de </w:t>
      </w:r>
      <w:r w:rsidRPr="00F93CC5">
        <w:rPr>
          <w:rStyle w:val="a"/>
          <w:lang w:val="fr-FR"/>
        </w:rPr>
        <w:t xml:space="preserve">scanf   în caz de succes, este numărul de variabile care au fost citite corect. Dacă nu a fost citită nici o variabilă (de exemplu s-a </w:t>
      </w:r>
      <w:r w:rsidRPr="00F93CC5">
        <w:rPr>
          <w:rStyle w:val="a"/>
          <w:spacing w:val="10"/>
          <w:lang w:val="fr-FR"/>
        </w:rPr>
        <w:t>int</w:t>
      </w:r>
      <w:r>
        <w:rPr>
          <w:rStyle w:val="a"/>
          <w:spacing w:val="10"/>
          <w:lang w:val="fr-FR"/>
        </w:rPr>
        <w:t>rodus un şir în loc de un număr</w:t>
      </w:r>
      <w:r w:rsidRPr="00F93CC5">
        <w:rPr>
          <w:rStyle w:val="a"/>
          <w:spacing w:val="10"/>
          <w:lang w:val="fr-FR"/>
        </w:rPr>
        <w:t xml:space="preserve">) funcţia întoarce valoarea 0. </w:t>
      </w:r>
      <w:r w:rsidRPr="00267895">
        <w:rPr>
          <w:rStyle w:val="a"/>
          <w:spacing w:val="10"/>
          <w:lang w:val="fr-FR"/>
        </w:rPr>
        <w:t>Dacă apare o eroare</w:t>
      </w:r>
      <w:r w:rsidRPr="00267895">
        <w:rPr>
          <w:rStyle w:val="a"/>
          <w:lang w:val="fr-FR"/>
        </w:rPr>
        <w:t> înaintea oricărei citiri şi asignări, funcţia returnează EOF (constantă de sistem având</w:t>
      </w:r>
      <w:r w:rsidRPr="00267895">
        <w:rPr>
          <w:rStyle w:val="a"/>
          <w:spacing w:val="10"/>
          <w:lang w:val="fr-FR"/>
        </w:rPr>
        <w:t xml:space="preserve">valoarea întreagă –1). </w:t>
      </w:r>
    </w:p>
    <w:p w:rsidR="004539DE" w:rsidRPr="00267895" w:rsidRDefault="004539DE" w:rsidP="004539DE">
      <w:pPr>
        <w:jc w:val="both"/>
        <w:rPr>
          <w:rStyle w:val="a"/>
          <w:spacing w:val="10"/>
          <w:lang w:val="fr-FR"/>
        </w:rPr>
      </w:pPr>
    </w:p>
    <w:p w:rsidR="004539DE" w:rsidRPr="00F93CC5" w:rsidRDefault="004539DE" w:rsidP="004539DE">
      <w:pPr>
        <w:jc w:val="both"/>
        <w:rPr>
          <w:b/>
          <w:i/>
          <w:lang w:val="it-IT"/>
        </w:rPr>
      </w:pPr>
      <w:r w:rsidRPr="00F93CC5">
        <w:rPr>
          <w:rStyle w:val="a"/>
          <w:b/>
          <w:i/>
          <w:spacing w:val="10"/>
          <w:lang w:val="it-IT"/>
        </w:rPr>
        <w:lastRenderedPageBreak/>
        <w:t xml:space="preserve">Specificatorii de format ai funcţiei </w:t>
      </w:r>
      <w:r w:rsidRPr="00F93CC5">
        <w:rPr>
          <w:rStyle w:val="a"/>
          <w:b/>
          <w:i/>
          <w:lang w:val="it-IT"/>
        </w:rPr>
        <w:t>scanf( ) :</w:t>
      </w:r>
    </w:p>
    <w:p w:rsidR="004539DE" w:rsidRDefault="004539DE" w:rsidP="004539DE">
      <w:pPr>
        <w:jc w:val="both"/>
        <w:rPr>
          <w:rStyle w:val="a"/>
          <w:spacing w:val="80"/>
          <w:lang w:val="it-IT"/>
        </w:rPr>
      </w:pPr>
    </w:p>
    <w:p w:rsidR="004539DE" w:rsidRDefault="004539DE" w:rsidP="004539DE">
      <w:pPr>
        <w:jc w:val="both"/>
        <w:rPr>
          <w:rStyle w:val="l8"/>
          <w:spacing w:val="80"/>
          <w:lang w:val="it-IT"/>
        </w:rPr>
      </w:pPr>
      <w:r w:rsidRPr="00F91E9A">
        <w:rPr>
          <w:rStyle w:val="a"/>
          <w:spacing w:val="80"/>
          <w:lang w:val="it-IT"/>
        </w:rPr>
        <w:t>%</w:t>
      </w:r>
      <w:r w:rsidRPr="00F91E9A">
        <w:rPr>
          <w:rStyle w:val="l8"/>
          <w:spacing w:val="80"/>
          <w:lang w:val="it-IT"/>
        </w:rPr>
        <w:t>c</w:t>
      </w:r>
      <w:r>
        <w:rPr>
          <w:rStyle w:val="l8"/>
          <w:spacing w:val="80"/>
          <w:lang w:val="it-IT"/>
        </w:rPr>
        <w:tab/>
      </w:r>
      <w:r w:rsidRPr="00F91E9A">
        <w:rPr>
          <w:rStyle w:val="l8"/>
          <w:spacing w:val="80"/>
          <w:lang w:val="it-IT"/>
        </w:rPr>
        <w:t>C</w:t>
      </w:r>
      <w:r w:rsidRPr="00F91E9A">
        <w:rPr>
          <w:rStyle w:val="l9"/>
          <w:spacing w:val="80"/>
          <w:lang w:val="it-IT"/>
        </w:rPr>
        <w:t>i</w:t>
      </w:r>
      <w:r w:rsidRPr="00F91E9A">
        <w:rPr>
          <w:rStyle w:val="l8"/>
          <w:spacing w:val="80"/>
          <w:lang w:val="it-IT"/>
        </w:rPr>
        <w:t>te</w:t>
      </w:r>
      <w:r w:rsidRPr="00F91E9A">
        <w:rPr>
          <w:rStyle w:val="l9"/>
          <w:spacing w:val="80"/>
          <w:lang w:val="it-IT"/>
        </w:rPr>
        <w:t>ş</w:t>
      </w:r>
      <w:r w:rsidRPr="00F91E9A">
        <w:rPr>
          <w:rStyle w:val="l8"/>
          <w:spacing w:val="80"/>
          <w:lang w:val="it-IT"/>
        </w:rPr>
        <w:t xml:space="preserve">te </w:t>
      </w:r>
      <w:r w:rsidRPr="00F91E9A">
        <w:rPr>
          <w:rStyle w:val="l6"/>
          <w:spacing w:val="80"/>
          <w:lang w:val="it-IT"/>
        </w:rPr>
        <w:t>u</w:t>
      </w:r>
      <w:r w:rsidRPr="00F91E9A">
        <w:rPr>
          <w:rStyle w:val="l8"/>
          <w:spacing w:val="80"/>
          <w:lang w:val="it-IT"/>
        </w:rPr>
        <w:t xml:space="preserve">n </w:t>
      </w:r>
      <w:r w:rsidRPr="00F91E9A">
        <w:rPr>
          <w:rStyle w:val="l6"/>
          <w:spacing w:val="80"/>
          <w:lang w:val="it-IT"/>
        </w:rPr>
        <w:t>c</w:t>
      </w:r>
      <w:r w:rsidRPr="00F91E9A">
        <w:rPr>
          <w:rStyle w:val="l9"/>
          <w:spacing w:val="80"/>
          <w:lang w:val="it-IT"/>
        </w:rPr>
        <w:t>a</w:t>
      </w:r>
      <w:r w:rsidRPr="00F91E9A">
        <w:rPr>
          <w:rStyle w:val="l8"/>
          <w:spacing w:val="80"/>
          <w:lang w:val="it-IT"/>
        </w:rPr>
        <w:t>ra</w:t>
      </w:r>
      <w:r w:rsidRPr="00F91E9A">
        <w:rPr>
          <w:rStyle w:val="l9"/>
          <w:spacing w:val="80"/>
          <w:lang w:val="it-IT"/>
        </w:rPr>
        <w:t>c</w:t>
      </w:r>
      <w:r w:rsidRPr="00F91E9A">
        <w:rPr>
          <w:rStyle w:val="l7"/>
          <w:spacing w:val="80"/>
          <w:lang w:val="it-IT"/>
        </w:rPr>
        <w:t>t</w:t>
      </w:r>
      <w:r w:rsidRPr="00F91E9A">
        <w:rPr>
          <w:rStyle w:val="l9"/>
          <w:spacing w:val="80"/>
          <w:lang w:val="it-IT"/>
        </w:rPr>
        <w:t>e</w:t>
      </w:r>
      <w:r>
        <w:rPr>
          <w:rStyle w:val="l8"/>
          <w:spacing w:val="80"/>
          <w:lang w:val="it-IT"/>
        </w:rPr>
        <w:t>r</w:t>
      </w:r>
      <w:r w:rsidRPr="00F91E9A">
        <w:rPr>
          <w:rStyle w:val="l8"/>
          <w:spacing w:val="80"/>
          <w:lang w:val="it-IT"/>
        </w:rPr>
        <w:t> </w:t>
      </w:r>
    </w:p>
    <w:p w:rsidR="004539DE" w:rsidRDefault="004539DE" w:rsidP="004539DE">
      <w:pPr>
        <w:jc w:val="both"/>
        <w:rPr>
          <w:rStyle w:val="l6"/>
          <w:spacing w:val="60"/>
          <w:lang w:val="it-IT"/>
        </w:rPr>
      </w:pPr>
      <w:r w:rsidRPr="00F91E9A">
        <w:rPr>
          <w:rStyle w:val="a"/>
          <w:spacing w:val="60"/>
          <w:lang w:val="it-IT"/>
        </w:rPr>
        <w:t>%</w:t>
      </w:r>
      <w:r w:rsidRPr="00F91E9A">
        <w:rPr>
          <w:rStyle w:val="l6"/>
          <w:spacing w:val="60"/>
          <w:lang w:val="it-IT"/>
        </w:rPr>
        <w:t>d</w:t>
      </w:r>
      <w:r>
        <w:rPr>
          <w:rStyle w:val="l6"/>
          <w:spacing w:val="60"/>
          <w:lang w:val="it-IT"/>
        </w:rPr>
        <w:tab/>
      </w:r>
      <w:r w:rsidRPr="00F91E9A">
        <w:rPr>
          <w:rStyle w:val="l6"/>
          <w:spacing w:val="60"/>
          <w:lang w:val="it-IT"/>
        </w:rPr>
        <w:t>C</w:t>
      </w:r>
      <w:r w:rsidRPr="00F91E9A">
        <w:rPr>
          <w:rStyle w:val="l7"/>
          <w:spacing w:val="60"/>
          <w:lang w:val="it-IT"/>
        </w:rPr>
        <w:t>i</w:t>
      </w:r>
      <w:r w:rsidRPr="00F91E9A">
        <w:rPr>
          <w:rStyle w:val="l6"/>
          <w:spacing w:val="60"/>
          <w:lang w:val="it-IT"/>
        </w:rPr>
        <w:t>te</w:t>
      </w:r>
      <w:r w:rsidRPr="00F91E9A">
        <w:rPr>
          <w:rStyle w:val="l7"/>
          <w:spacing w:val="60"/>
          <w:lang w:val="it-IT"/>
        </w:rPr>
        <w:t>ş</w:t>
      </w:r>
      <w:r w:rsidRPr="00F91E9A">
        <w:rPr>
          <w:rStyle w:val="l6"/>
          <w:spacing w:val="60"/>
          <w:lang w:val="it-IT"/>
        </w:rPr>
        <w:t>te u</w:t>
      </w:r>
      <w:r w:rsidRPr="00F91E9A">
        <w:rPr>
          <w:rStyle w:val="l11"/>
          <w:spacing w:val="60"/>
          <w:lang w:val="it-IT"/>
        </w:rPr>
        <w:t>n în</w:t>
      </w:r>
      <w:r w:rsidRPr="00F91E9A">
        <w:rPr>
          <w:rStyle w:val="l7"/>
          <w:spacing w:val="60"/>
          <w:lang w:val="it-IT"/>
        </w:rPr>
        <w:t>t</w:t>
      </w:r>
      <w:r w:rsidRPr="00F91E9A">
        <w:rPr>
          <w:rStyle w:val="l6"/>
          <w:spacing w:val="60"/>
          <w:lang w:val="it-IT"/>
        </w:rPr>
        <w:t>reg zec</w:t>
      </w:r>
      <w:r w:rsidRPr="00F91E9A">
        <w:rPr>
          <w:rStyle w:val="l7"/>
          <w:spacing w:val="60"/>
          <w:lang w:val="it-IT"/>
        </w:rPr>
        <w:t>i</w:t>
      </w:r>
      <w:r w:rsidRPr="00F91E9A">
        <w:rPr>
          <w:rStyle w:val="l6"/>
          <w:spacing w:val="60"/>
          <w:lang w:val="it-IT"/>
        </w:rPr>
        <w:t>mal</w:t>
      </w:r>
    </w:p>
    <w:p w:rsidR="004539DE" w:rsidRDefault="004539DE" w:rsidP="004539DE">
      <w:pPr>
        <w:jc w:val="both"/>
        <w:rPr>
          <w:rStyle w:val="l7"/>
          <w:spacing w:val="70"/>
          <w:lang w:val="it-IT"/>
        </w:rPr>
      </w:pPr>
      <w:r w:rsidRPr="00F91E9A">
        <w:rPr>
          <w:rStyle w:val="a"/>
          <w:spacing w:val="70"/>
          <w:lang w:val="it-IT"/>
        </w:rPr>
        <w:t>%</w:t>
      </w:r>
      <w:r w:rsidRPr="00F91E9A">
        <w:rPr>
          <w:rStyle w:val="l7"/>
          <w:spacing w:val="70"/>
          <w:lang w:val="it-IT"/>
        </w:rPr>
        <w:t>i</w:t>
      </w:r>
      <w:r>
        <w:rPr>
          <w:rStyle w:val="l7"/>
          <w:spacing w:val="70"/>
          <w:lang w:val="it-IT"/>
        </w:rPr>
        <w:tab/>
      </w:r>
      <w:r w:rsidRPr="00F91E9A">
        <w:rPr>
          <w:rStyle w:val="l7"/>
          <w:spacing w:val="70"/>
          <w:lang w:val="it-IT"/>
        </w:rPr>
        <w:t>C</w:t>
      </w:r>
      <w:r w:rsidRPr="00F91E9A">
        <w:rPr>
          <w:rStyle w:val="l8"/>
          <w:spacing w:val="70"/>
          <w:lang w:val="it-IT"/>
        </w:rPr>
        <w:t>i</w:t>
      </w:r>
      <w:r w:rsidRPr="00F91E9A">
        <w:rPr>
          <w:rStyle w:val="l7"/>
          <w:spacing w:val="70"/>
          <w:lang w:val="it-IT"/>
        </w:rPr>
        <w:t>te</w:t>
      </w:r>
      <w:r w:rsidRPr="00F91E9A">
        <w:rPr>
          <w:rStyle w:val="l8"/>
          <w:spacing w:val="70"/>
          <w:lang w:val="it-IT"/>
        </w:rPr>
        <w:t>ş</w:t>
      </w:r>
      <w:r w:rsidRPr="00F91E9A">
        <w:rPr>
          <w:rStyle w:val="l7"/>
          <w:spacing w:val="70"/>
          <w:lang w:val="it-IT"/>
        </w:rPr>
        <w:t>te u</w:t>
      </w:r>
      <w:r w:rsidRPr="00F91E9A">
        <w:rPr>
          <w:rStyle w:val="l11"/>
          <w:spacing w:val="70"/>
          <w:lang w:val="it-IT"/>
        </w:rPr>
        <w:t>n în</w:t>
      </w:r>
      <w:r w:rsidRPr="00F91E9A">
        <w:rPr>
          <w:rStyle w:val="l8"/>
          <w:spacing w:val="70"/>
          <w:lang w:val="it-IT"/>
        </w:rPr>
        <w:t>t</w:t>
      </w:r>
      <w:r w:rsidRPr="00F91E9A">
        <w:rPr>
          <w:rStyle w:val="l7"/>
          <w:spacing w:val="70"/>
          <w:lang w:val="it-IT"/>
        </w:rPr>
        <w:t>reg z</w:t>
      </w:r>
      <w:r w:rsidRPr="00F91E9A">
        <w:rPr>
          <w:rStyle w:val="l12"/>
          <w:spacing w:val="70"/>
          <w:lang w:val="it-IT"/>
        </w:rPr>
        <w:t>e</w:t>
      </w:r>
      <w:r w:rsidRPr="00F91E9A">
        <w:rPr>
          <w:rStyle w:val="l7"/>
          <w:spacing w:val="70"/>
          <w:lang w:val="it-IT"/>
        </w:rPr>
        <w:t>c</w:t>
      </w:r>
      <w:r w:rsidRPr="00F91E9A">
        <w:rPr>
          <w:rStyle w:val="l8"/>
          <w:spacing w:val="70"/>
          <w:lang w:val="it-IT"/>
        </w:rPr>
        <w:t>i</w:t>
      </w:r>
      <w:r w:rsidRPr="00F91E9A">
        <w:rPr>
          <w:rStyle w:val="l7"/>
          <w:spacing w:val="70"/>
          <w:lang w:val="it-IT"/>
        </w:rPr>
        <w:t>mal</w:t>
      </w:r>
    </w:p>
    <w:p w:rsidR="004539DE" w:rsidRDefault="004539DE" w:rsidP="004539DE">
      <w:pPr>
        <w:jc w:val="both"/>
        <w:rPr>
          <w:rStyle w:val="l6"/>
          <w:spacing w:val="70"/>
          <w:lang w:val="it-IT"/>
        </w:rPr>
      </w:pPr>
      <w:r w:rsidRPr="00F91E9A">
        <w:rPr>
          <w:rStyle w:val="a"/>
          <w:spacing w:val="70"/>
          <w:lang w:val="it-IT"/>
        </w:rPr>
        <w:t>%</w:t>
      </w:r>
      <w:r w:rsidRPr="00F91E9A">
        <w:rPr>
          <w:rStyle w:val="l7"/>
          <w:spacing w:val="70"/>
          <w:lang w:val="it-IT"/>
        </w:rPr>
        <w:t>e</w:t>
      </w:r>
      <w:r>
        <w:rPr>
          <w:rStyle w:val="l7"/>
          <w:spacing w:val="70"/>
          <w:lang w:val="it-IT"/>
        </w:rPr>
        <w:tab/>
      </w:r>
      <w:r w:rsidRPr="00F91E9A">
        <w:rPr>
          <w:rStyle w:val="l7"/>
          <w:spacing w:val="70"/>
          <w:lang w:val="it-IT"/>
        </w:rPr>
        <w:t>C</w:t>
      </w:r>
      <w:r w:rsidRPr="00F91E9A">
        <w:rPr>
          <w:rStyle w:val="l8"/>
          <w:spacing w:val="70"/>
          <w:lang w:val="it-IT"/>
        </w:rPr>
        <w:t>i</w:t>
      </w:r>
      <w:r w:rsidRPr="00F91E9A">
        <w:rPr>
          <w:rStyle w:val="l7"/>
          <w:spacing w:val="70"/>
          <w:lang w:val="it-IT"/>
        </w:rPr>
        <w:t>te</w:t>
      </w:r>
      <w:r w:rsidRPr="00F91E9A">
        <w:rPr>
          <w:rStyle w:val="l8"/>
          <w:spacing w:val="70"/>
          <w:lang w:val="it-IT"/>
        </w:rPr>
        <w:t>ş</w:t>
      </w:r>
      <w:r w:rsidRPr="00F91E9A">
        <w:rPr>
          <w:rStyle w:val="l7"/>
          <w:spacing w:val="70"/>
          <w:lang w:val="it-IT"/>
        </w:rPr>
        <w:t>te un n</w:t>
      </w:r>
      <w:r w:rsidRPr="00F91E9A">
        <w:rPr>
          <w:rStyle w:val="l8"/>
          <w:spacing w:val="70"/>
          <w:lang w:val="it-IT"/>
        </w:rPr>
        <w:t>u</w:t>
      </w:r>
      <w:r w:rsidRPr="00F91E9A">
        <w:rPr>
          <w:rStyle w:val="l7"/>
          <w:spacing w:val="70"/>
          <w:lang w:val="it-IT"/>
        </w:rPr>
        <w:t>mă</w:t>
      </w:r>
      <w:r w:rsidRPr="00F91E9A">
        <w:rPr>
          <w:rStyle w:val="l8"/>
          <w:spacing w:val="70"/>
          <w:lang w:val="it-IT"/>
        </w:rPr>
        <w:t xml:space="preserve">r </w:t>
      </w:r>
      <w:r w:rsidRPr="00F91E9A">
        <w:rPr>
          <w:rStyle w:val="l7"/>
          <w:spacing w:val="70"/>
          <w:lang w:val="it-IT"/>
        </w:rPr>
        <w:t>flo</w:t>
      </w:r>
      <w:r w:rsidRPr="00F91E9A">
        <w:rPr>
          <w:rStyle w:val="l8"/>
          <w:spacing w:val="70"/>
          <w:lang w:val="it-IT"/>
        </w:rPr>
        <w:t>a</w:t>
      </w:r>
      <w:r w:rsidRPr="00F91E9A">
        <w:rPr>
          <w:rStyle w:val="l6"/>
          <w:spacing w:val="70"/>
          <w:lang w:val="it-IT"/>
        </w:rPr>
        <w:t>t</w:t>
      </w:r>
    </w:p>
    <w:p w:rsidR="004539DE" w:rsidRDefault="004539DE" w:rsidP="004539DE">
      <w:pPr>
        <w:jc w:val="both"/>
        <w:rPr>
          <w:rStyle w:val="l7"/>
          <w:spacing w:val="80"/>
          <w:lang w:val="it-IT"/>
        </w:rPr>
      </w:pPr>
      <w:r w:rsidRPr="00F91E9A">
        <w:rPr>
          <w:rStyle w:val="a"/>
          <w:spacing w:val="80"/>
          <w:lang w:val="it-IT"/>
        </w:rPr>
        <w:t>%</w:t>
      </w:r>
      <w:r w:rsidRPr="00F91E9A">
        <w:rPr>
          <w:rStyle w:val="l8"/>
          <w:spacing w:val="80"/>
          <w:lang w:val="it-IT"/>
        </w:rPr>
        <w:t>f</w:t>
      </w:r>
      <w:r>
        <w:rPr>
          <w:rStyle w:val="l8"/>
          <w:spacing w:val="80"/>
          <w:lang w:val="it-IT"/>
        </w:rPr>
        <w:tab/>
      </w:r>
      <w:r w:rsidRPr="00F91E9A">
        <w:rPr>
          <w:rStyle w:val="l8"/>
          <w:spacing w:val="80"/>
          <w:lang w:val="it-IT"/>
        </w:rPr>
        <w:t>C</w:t>
      </w:r>
      <w:r w:rsidRPr="00F91E9A">
        <w:rPr>
          <w:rStyle w:val="l9"/>
          <w:spacing w:val="80"/>
          <w:lang w:val="it-IT"/>
        </w:rPr>
        <w:t>i</w:t>
      </w:r>
      <w:r w:rsidRPr="00F91E9A">
        <w:rPr>
          <w:rStyle w:val="l8"/>
          <w:spacing w:val="80"/>
          <w:lang w:val="it-IT"/>
        </w:rPr>
        <w:t>te</w:t>
      </w:r>
      <w:r w:rsidRPr="00F91E9A">
        <w:rPr>
          <w:rStyle w:val="l9"/>
          <w:spacing w:val="80"/>
          <w:lang w:val="it-IT"/>
        </w:rPr>
        <w:t>ş</w:t>
      </w:r>
      <w:r w:rsidRPr="00F91E9A">
        <w:rPr>
          <w:rStyle w:val="l8"/>
          <w:spacing w:val="80"/>
          <w:lang w:val="it-IT"/>
        </w:rPr>
        <w:t>te u</w:t>
      </w:r>
      <w:r w:rsidRPr="00F91E9A">
        <w:rPr>
          <w:rStyle w:val="l"/>
          <w:spacing w:val="80"/>
          <w:lang w:val="it-IT"/>
        </w:rPr>
        <w:t>n nu</w:t>
      </w:r>
      <w:r w:rsidRPr="00F91E9A">
        <w:rPr>
          <w:rStyle w:val="l8"/>
          <w:spacing w:val="80"/>
          <w:lang w:val="it-IT"/>
        </w:rPr>
        <w:t>mă</w:t>
      </w:r>
      <w:r w:rsidRPr="00F91E9A">
        <w:rPr>
          <w:rStyle w:val="l9"/>
          <w:spacing w:val="80"/>
          <w:lang w:val="it-IT"/>
        </w:rPr>
        <w:t>r f</w:t>
      </w:r>
      <w:r w:rsidRPr="00F91E9A">
        <w:rPr>
          <w:rStyle w:val="l"/>
          <w:spacing w:val="80"/>
          <w:lang w:val="it-IT"/>
        </w:rPr>
        <w:t>l</w:t>
      </w:r>
      <w:r w:rsidRPr="00F91E9A">
        <w:rPr>
          <w:rStyle w:val="l8"/>
          <w:spacing w:val="80"/>
          <w:lang w:val="it-IT"/>
        </w:rPr>
        <w:t>o</w:t>
      </w:r>
      <w:r w:rsidRPr="00F91E9A">
        <w:rPr>
          <w:rStyle w:val="l9"/>
          <w:spacing w:val="80"/>
          <w:lang w:val="it-IT"/>
        </w:rPr>
        <w:t>a</w:t>
      </w:r>
      <w:r w:rsidRPr="00F91E9A">
        <w:rPr>
          <w:rStyle w:val="l7"/>
          <w:spacing w:val="80"/>
          <w:lang w:val="it-IT"/>
        </w:rPr>
        <w:t>t</w:t>
      </w:r>
    </w:p>
    <w:p w:rsidR="004539DE" w:rsidRDefault="004539DE" w:rsidP="004539DE">
      <w:pPr>
        <w:jc w:val="both"/>
        <w:rPr>
          <w:rStyle w:val="l6"/>
          <w:spacing w:val="70"/>
          <w:lang w:val="it-IT"/>
        </w:rPr>
      </w:pPr>
      <w:r w:rsidRPr="00F91E9A">
        <w:rPr>
          <w:rStyle w:val="a"/>
          <w:spacing w:val="70"/>
          <w:lang w:val="it-IT"/>
        </w:rPr>
        <w:t>%</w:t>
      </w:r>
      <w:r w:rsidRPr="00F91E9A">
        <w:rPr>
          <w:rStyle w:val="l7"/>
          <w:spacing w:val="70"/>
          <w:lang w:val="it-IT"/>
        </w:rPr>
        <w:t>g</w:t>
      </w:r>
      <w:r>
        <w:rPr>
          <w:rStyle w:val="l7"/>
          <w:spacing w:val="70"/>
          <w:lang w:val="it-IT"/>
        </w:rPr>
        <w:tab/>
      </w:r>
      <w:r w:rsidRPr="00F91E9A">
        <w:rPr>
          <w:rStyle w:val="l7"/>
          <w:spacing w:val="70"/>
          <w:lang w:val="it-IT"/>
        </w:rPr>
        <w:t>C</w:t>
      </w:r>
      <w:r w:rsidRPr="00F91E9A">
        <w:rPr>
          <w:rStyle w:val="l8"/>
          <w:spacing w:val="70"/>
          <w:lang w:val="it-IT"/>
        </w:rPr>
        <w:t>i</w:t>
      </w:r>
      <w:r w:rsidRPr="00F91E9A">
        <w:rPr>
          <w:rStyle w:val="l7"/>
          <w:spacing w:val="70"/>
          <w:lang w:val="it-IT"/>
        </w:rPr>
        <w:t>te</w:t>
      </w:r>
      <w:r w:rsidRPr="00F91E9A">
        <w:rPr>
          <w:rStyle w:val="l8"/>
          <w:spacing w:val="70"/>
          <w:lang w:val="it-IT"/>
        </w:rPr>
        <w:t>ş</w:t>
      </w:r>
      <w:r w:rsidRPr="00F91E9A">
        <w:rPr>
          <w:rStyle w:val="l7"/>
          <w:spacing w:val="70"/>
          <w:lang w:val="it-IT"/>
        </w:rPr>
        <w:t>te u</w:t>
      </w:r>
      <w:r w:rsidRPr="00F91E9A">
        <w:rPr>
          <w:rStyle w:val="l12"/>
          <w:spacing w:val="70"/>
          <w:lang w:val="it-IT"/>
        </w:rPr>
        <w:t>n n</w:t>
      </w:r>
      <w:r w:rsidRPr="00F91E9A">
        <w:rPr>
          <w:rStyle w:val="l"/>
          <w:spacing w:val="70"/>
          <w:lang w:val="it-IT"/>
        </w:rPr>
        <w:t>u</w:t>
      </w:r>
      <w:r w:rsidRPr="00F91E9A">
        <w:rPr>
          <w:rStyle w:val="l7"/>
          <w:spacing w:val="70"/>
          <w:lang w:val="it-IT"/>
        </w:rPr>
        <w:t>mă</w:t>
      </w:r>
      <w:r w:rsidRPr="00F91E9A">
        <w:rPr>
          <w:rStyle w:val="l8"/>
          <w:spacing w:val="70"/>
          <w:lang w:val="it-IT"/>
        </w:rPr>
        <w:t>r f</w:t>
      </w:r>
      <w:r w:rsidRPr="00F91E9A">
        <w:rPr>
          <w:rStyle w:val="l12"/>
          <w:spacing w:val="70"/>
          <w:lang w:val="it-IT"/>
        </w:rPr>
        <w:t>l</w:t>
      </w:r>
      <w:r w:rsidRPr="00F91E9A">
        <w:rPr>
          <w:rStyle w:val="l7"/>
          <w:spacing w:val="70"/>
          <w:lang w:val="it-IT"/>
        </w:rPr>
        <w:t>o</w:t>
      </w:r>
      <w:r w:rsidRPr="00F91E9A">
        <w:rPr>
          <w:rStyle w:val="l8"/>
          <w:spacing w:val="70"/>
          <w:lang w:val="it-IT"/>
        </w:rPr>
        <w:t>a</w:t>
      </w:r>
      <w:r w:rsidRPr="00F91E9A">
        <w:rPr>
          <w:rStyle w:val="l6"/>
          <w:spacing w:val="70"/>
          <w:lang w:val="it-IT"/>
        </w:rPr>
        <w:t>t</w:t>
      </w:r>
    </w:p>
    <w:p w:rsidR="004539DE" w:rsidRDefault="004539DE" w:rsidP="004539DE">
      <w:pPr>
        <w:jc w:val="both"/>
        <w:rPr>
          <w:rStyle w:val="l10"/>
          <w:spacing w:val="50"/>
          <w:lang w:val="it-IT"/>
        </w:rPr>
      </w:pPr>
      <w:r w:rsidRPr="00F91E9A">
        <w:rPr>
          <w:rStyle w:val="a"/>
          <w:spacing w:val="50"/>
          <w:lang w:val="it-IT"/>
        </w:rPr>
        <w:t>%o</w:t>
      </w:r>
      <w:r>
        <w:rPr>
          <w:rStyle w:val="a"/>
          <w:spacing w:val="50"/>
          <w:lang w:val="it-IT"/>
        </w:rPr>
        <w:tab/>
      </w:r>
      <w:r w:rsidRPr="00F91E9A">
        <w:rPr>
          <w:rStyle w:val="a"/>
          <w:spacing w:val="50"/>
          <w:lang w:val="it-IT"/>
        </w:rPr>
        <w:t>C</w:t>
      </w:r>
      <w:r w:rsidRPr="00F91E9A">
        <w:rPr>
          <w:rStyle w:val="l6"/>
          <w:spacing w:val="50"/>
          <w:lang w:val="it-IT"/>
        </w:rPr>
        <w:t>it</w:t>
      </w:r>
      <w:r w:rsidRPr="00F91E9A">
        <w:rPr>
          <w:rStyle w:val="l10"/>
          <w:spacing w:val="50"/>
          <w:lang w:val="it-IT"/>
        </w:rPr>
        <w:t>e</w:t>
      </w:r>
      <w:r w:rsidRPr="00F91E9A">
        <w:rPr>
          <w:rStyle w:val="l6"/>
          <w:spacing w:val="50"/>
          <w:lang w:val="it-IT"/>
        </w:rPr>
        <w:t>şt</w:t>
      </w:r>
      <w:r w:rsidRPr="00F91E9A">
        <w:rPr>
          <w:rStyle w:val="l10"/>
          <w:spacing w:val="50"/>
          <w:lang w:val="it-IT"/>
        </w:rPr>
        <w:t>e u</w:t>
      </w:r>
      <w:r w:rsidRPr="00F91E9A">
        <w:rPr>
          <w:rStyle w:val="l8"/>
          <w:spacing w:val="50"/>
          <w:lang w:val="it-IT"/>
        </w:rPr>
        <w:t>n n</w:t>
      </w:r>
      <w:r w:rsidRPr="00F91E9A">
        <w:rPr>
          <w:rStyle w:val="l9"/>
          <w:spacing w:val="50"/>
          <w:lang w:val="it-IT"/>
        </w:rPr>
        <w:t>um</w:t>
      </w:r>
      <w:r w:rsidRPr="00F91E9A">
        <w:rPr>
          <w:rStyle w:val="l10"/>
          <w:spacing w:val="50"/>
          <w:lang w:val="it-IT"/>
        </w:rPr>
        <w:t>ă</w:t>
      </w:r>
      <w:r w:rsidRPr="00F91E9A">
        <w:rPr>
          <w:rStyle w:val="l6"/>
          <w:spacing w:val="50"/>
          <w:lang w:val="it-IT"/>
        </w:rPr>
        <w:t>r o</w:t>
      </w:r>
      <w:r w:rsidRPr="00F91E9A">
        <w:rPr>
          <w:rStyle w:val="l8"/>
          <w:spacing w:val="50"/>
          <w:lang w:val="it-IT"/>
        </w:rPr>
        <w:t>ct</w:t>
      </w:r>
      <w:r w:rsidRPr="00F91E9A">
        <w:rPr>
          <w:rStyle w:val="l11"/>
          <w:spacing w:val="50"/>
          <w:lang w:val="it-IT"/>
        </w:rPr>
        <w:t xml:space="preserve">al </w:t>
      </w:r>
      <w:r w:rsidRPr="00F91E9A">
        <w:rPr>
          <w:rStyle w:val="l8"/>
          <w:spacing w:val="50"/>
          <w:lang w:val="it-IT"/>
        </w:rPr>
        <w:t>f</w:t>
      </w:r>
      <w:r w:rsidRPr="00F91E9A">
        <w:rPr>
          <w:rStyle w:val="l6"/>
          <w:spacing w:val="50"/>
          <w:lang w:val="it-IT"/>
        </w:rPr>
        <w:t>ăr</w:t>
      </w:r>
      <w:r w:rsidRPr="00F91E9A">
        <w:rPr>
          <w:rStyle w:val="l9"/>
          <w:spacing w:val="50"/>
          <w:lang w:val="it-IT"/>
        </w:rPr>
        <w:t>ă sem</w:t>
      </w:r>
      <w:r w:rsidRPr="00F91E9A">
        <w:rPr>
          <w:rStyle w:val="l10"/>
          <w:spacing w:val="50"/>
          <w:lang w:val="it-IT"/>
        </w:rPr>
        <w:t>n</w:t>
      </w:r>
    </w:p>
    <w:p w:rsidR="004539DE" w:rsidRDefault="004539DE" w:rsidP="004539DE">
      <w:pPr>
        <w:jc w:val="both"/>
        <w:rPr>
          <w:rStyle w:val="l6"/>
          <w:spacing w:val="60"/>
          <w:lang w:val="it-IT"/>
        </w:rPr>
      </w:pPr>
      <w:r w:rsidRPr="00F91E9A">
        <w:rPr>
          <w:rStyle w:val="a"/>
          <w:spacing w:val="60"/>
          <w:lang w:val="it-IT"/>
        </w:rPr>
        <w:t>%</w:t>
      </w:r>
      <w:r w:rsidRPr="00F91E9A">
        <w:rPr>
          <w:rStyle w:val="l6"/>
          <w:spacing w:val="60"/>
          <w:lang w:val="it-IT"/>
        </w:rPr>
        <w:t>s</w:t>
      </w:r>
      <w:r>
        <w:rPr>
          <w:rStyle w:val="l6"/>
          <w:spacing w:val="60"/>
          <w:lang w:val="it-IT"/>
        </w:rPr>
        <w:tab/>
      </w:r>
      <w:r w:rsidRPr="00F91E9A">
        <w:rPr>
          <w:rStyle w:val="l6"/>
          <w:spacing w:val="60"/>
          <w:lang w:val="it-IT"/>
        </w:rPr>
        <w:t>C</w:t>
      </w:r>
      <w:r w:rsidRPr="00F91E9A">
        <w:rPr>
          <w:rStyle w:val="l7"/>
          <w:spacing w:val="60"/>
          <w:lang w:val="it-IT"/>
        </w:rPr>
        <w:t>i</w:t>
      </w:r>
      <w:r w:rsidRPr="00F91E9A">
        <w:rPr>
          <w:rStyle w:val="l6"/>
          <w:spacing w:val="60"/>
          <w:lang w:val="it-IT"/>
        </w:rPr>
        <w:t>te</w:t>
      </w:r>
      <w:r w:rsidRPr="00F91E9A">
        <w:rPr>
          <w:rStyle w:val="l7"/>
          <w:spacing w:val="60"/>
          <w:lang w:val="it-IT"/>
        </w:rPr>
        <w:t>ş</w:t>
      </w:r>
      <w:r w:rsidRPr="00F91E9A">
        <w:rPr>
          <w:rStyle w:val="l6"/>
          <w:spacing w:val="60"/>
          <w:lang w:val="it-IT"/>
        </w:rPr>
        <w:t>te u</w:t>
      </w:r>
      <w:r w:rsidRPr="00F91E9A">
        <w:rPr>
          <w:rStyle w:val="l10"/>
          <w:spacing w:val="60"/>
          <w:lang w:val="it-IT"/>
        </w:rPr>
        <w:t>n ş</w:t>
      </w:r>
      <w:r w:rsidRPr="00F91E9A">
        <w:rPr>
          <w:rStyle w:val="l11"/>
          <w:spacing w:val="60"/>
          <w:lang w:val="it-IT"/>
        </w:rPr>
        <w:t>i</w:t>
      </w:r>
      <w:r w:rsidRPr="00F91E9A">
        <w:rPr>
          <w:rStyle w:val="l6"/>
          <w:spacing w:val="60"/>
          <w:lang w:val="it-IT"/>
        </w:rPr>
        <w:t>r d</w:t>
      </w:r>
      <w:r w:rsidRPr="00F91E9A">
        <w:rPr>
          <w:rStyle w:val="l10"/>
          <w:spacing w:val="60"/>
          <w:lang w:val="it-IT"/>
        </w:rPr>
        <w:t>e c</w:t>
      </w:r>
      <w:r w:rsidRPr="00F91E9A">
        <w:rPr>
          <w:rStyle w:val="l11"/>
          <w:spacing w:val="60"/>
          <w:lang w:val="it-IT"/>
        </w:rPr>
        <w:t>a</w:t>
      </w:r>
      <w:r w:rsidRPr="00F91E9A">
        <w:rPr>
          <w:rStyle w:val="l6"/>
          <w:spacing w:val="60"/>
          <w:lang w:val="it-IT"/>
        </w:rPr>
        <w:t>ract</w:t>
      </w:r>
      <w:r w:rsidRPr="00F91E9A">
        <w:rPr>
          <w:rStyle w:val="l7"/>
          <w:spacing w:val="60"/>
          <w:lang w:val="it-IT"/>
        </w:rPr>
        <w:t>e</w:t>
      </w:r>
      <w:r w:rsidRPr="00F91E9A">
        <w:rPr>
          <w:rStyle w:val="l6"/>
          <w:spacing w:val="60"/>
          <w:lang w:val="it-IT"/>
        </w:rPr>
        <w:t>re</w:t>
      </w:r>
    </w:p>
    <w:p w:rsidR="004539DE" w:rsidRDefault="004539DE" w:rsidP="004539DE">
      <w:pPr>
        <w:jc w:val="both"/>
        <w:rPr>
          <w:rStyle w:val="l9"/>
          <w:spacing w:val="40"/>
          <w:lang w:val="it-IT"/>
        </w:rPr>
      </w:pPr>
      <w:r w:rsidRPr="00F91E9A">
        <w:rPr>
          <w:rStyle w:val="a"/>
          <w:spacing w:val="40"/>
          <w:lang w:val="it-IT"/>
        </w:rPr>
        <w:t>%x</w:t>
      </w:r>
      <w:r>
        <w:rPr>
          <w:rStyle w:val="a"/>
          <w:spacing w:val="40"/>
          <w:lang w:val="it-IT"/>
        </w:rPr>
        <w:tab/>
      </w:r>
      <w:r w:rsidRPr="00F91E9A">
        <w:rPr>
          <w:rStyle w:val="a"/>
          <w:spacing w:val="40"/>
          <w:lang w:val="it-IT"/>
        </w:rPr>
        <w:t>Ci</w:t>
      </w:r>
      <w:r w:rsidRPr="00F91E9A">
        <w:rPr>
          <w:rStyle w:val="l9"/>
          <w:spacing w:val="40"/>
          <w:lang w:val="it-IT"/>
        </w:rPr>
        <w:t>teşt</w:t>
      </w:r>
      <w:r w:rsidRPr="00F91E9A">
        <w:rPr>
          <w:rStyle w:val="l8"/>
          <w:spacing w:val="40"/>
          <w:lang w:val="it-IT"/>
        </w:rPr>
        <w:t>e un n</w:t>
      </w:r>
      <w:r w:rsidRPr="00F91E9A">
        <w:rPr>
          <w:rStyle w:val="l9"/>
          <w:spacing w:val="40"/>
          <w:lang w:val="it-IT"/>
        </w:rPr>
        <w:t>um</w:t>
      </w:r>
      <w:r w:rsidRPr="00F91E9A">
        <w:rPr>
          <w:rStyle w:val="l8"/>
          <w:spacing w:val="40"/>
          <w:lang w:val="it-IT"/>
        </w:rPr>
        <w:t xml:space="preserve">ăr </w:t>
      </w:r>
      <w:r w:rsidRPr="00F91E9A">
        <w:rPr>
          <w:rStyle w:val="l9"/>
          <w:spacing w:val="40"/>
          <w:lang w:val="it-IT"/>
        </w:rPr>
        <w:t>hexa</w:t>
      </w:r>
      <w:r w:rsidRPr="00F91E9A">
        <w:rPr>
          <w:rStyle w:val="l8"/>
          <w:spacing w:val="40"/>
          <w:lang w:val="it-IT"/>
        </w:rPr>
        <w:t>ze</w:t>
      </w:r>
      <w:r w:rsidRPr="00F91E9A">
        <w:rPr>
          <w:rStyle w:val="l9"/>
          <w:spacing w:val="40"/>
          <w:lang w:val="it-IT"/>
        </w:rPr>
        <w:t>ci</w:t>
      </w:r>
      <w:r w:rsidRPr="00F91E9A">
        <w:rPr>
          <w:rStyle w:val="l7"/>
          <w:spacing w:val="40"/>
          <w:lang w:val="it-IT"/>
        </w:rPr>
        <w:t>ma</w:t>
      </w:r>
      <w:r w:rsidRPr="00F91E9A">
        <w:rPr>
          <w:rStyle w:val="l9"/>
          <w:spacing w:val="40"/>
          <w:lang w:val="it-IT"/>
        </w:rPr>
        <w:t>l f</w:t>
      </w:r>
      <w:r w:rsidRPr="00F91E9A">
        <w:rPr>
          <w:rStyle w:val="l8"/>
          <w:spacing w:val="40"/>
          <w:lang w:val="it-IT"/>
        </w:rPr>
        <w:t>ăr</w:t>
      </w:r>
      <w:r w:rsidRPr="00F91E9A">
        <w:rPr>
          <w:rStyle w:val="l9"/>
          <w:spacing w:val="40"/>
          <w:lang w:val="it-IT"/>
        </w:rPr>
        <w:t>ă s</w:t>
      </w:r>
      <w:r w:rsidRPr="00F91E9A">
        <w:rPr>
          <w:rStyle w:val="l7"/>
          <w:spacing w:val="40"/>
          <w:lang w:val="it-IT"/>
        </w:rPr>
        <w:t>em</w:t>
      </w:r>
      <w:r w:rsidRPr="00F91E9A">
        <w:rPr>
          <w:rStyle w:val="l9"/>
          <w:spacing w:val="40"/>
          <w:lang w:val="it-IT"/>
        </w:rPr>
        <w:t>n</w:t>
      </w:r>
    </w:p>
    <w:p w:rsidR="004539DE" w:rsidRDefault="004539DE" w:rsidP="004539DE">
      <w:pPr>
        <w:jc w:val="both"/>
        <w:rPr>
          <w:rStyle w:val="l7"/>
          <w:spacing w:val="80"/>
          <w:lang w:val="it-IT"/>
        </w:rPr>
      </w:pPr>
      <w:r w:rsidRPr="00F91E9A">
        <w:rPr>
          <w:rStyle w:val="a"/>
          <w:spacing w:val="80"/>
          <w:lang w:val="it-IT"/>
        </w:rPr>
        <w:t>%</w:t>
      </w:r>
      <w:r w:rsidRPr="00F91E9A">
        <w:rPr>
          <w:rStyle w:val="l8"/>
          <w:spacing w:val="80"/>
          <w:lang w:val="it-IT"/>
        </w:rPr>
        <w:t>p</w:t>
      </w:r>
      <w:r>
        <w:rPr>
          <w:rStyle w:val="l8"/>
          <w:spacing w:val="80"/>
          <w:lang w:val="it-IT"/>
        </w:rPr>
        <w:tab/>
      </w:r>
      <w:r w:rsidRPr="00F91E9A">
        <w:rPr>
          <w:rStyle w:val="l8"/>
          <w:spacing w:val="80"/>
          <w:lang w:val="it-IT"/>
        </w:rPr>
        <w:t>C</w:t>
      </w:r>
      <w:r w:rsidRPr="00F91E9A">
        <w:rPr>
          <w:rStyle w:val="l9"/>
          <w:spacing w:val="80"/>
          <w:lang w:val="it-IT"/>
        </w:rPr>
        <w:t>i</w:t>
      </w:r>
      <w:r w:rsidRPr="00F91E9A">
        <w:rPr>
          <w:rStyle w:val="l8"/>
          <w:spacing w:val="80"/>
          <w:lang w:val="it-IT"/>
        </w:rPr>
        <w:t>te</w:t>
      </w:r>
      <w:r w:rsidRPr="00F91E9A">
        <w:rPr>
          <w:rStyle w:val="l9"/>
          <w:spacing w:val="80"/>
          <w:lang w:val="it-IT"/>
        </w:rPr>
        <w:t>ş</w:t>
      </w:r>
      <w:r w:rsidRPr="00F91E9A">
        <w:rPr>
          <w:rStyle w:val="l8"/>
          <w:spacing w:val="80"/>
          <w:lang w:val="it-IT"/>
        </w:rPr>
        <w:t>te un p</w:t>
      </w:r>
      <w:r w:rsidRPr="00F91E9A">
        <w:rPr>
          <w:rStyle w:val="l9"/>
          <w:spacing w:val="80"/>
          <w:lang w:val="it-IT"/>
        </w:rPr>
        <w:t>o</w:t>
      </w:r>
      <w:r w:rsidRPr="00F91E9A">
        <w:rPr>
          <w:rStyle w:val="l8"/>
          <w:spacing w:val="80"/>
          <w:lang w:val="it-IT"/>
        </w:rPr>
        <w:t>int</w:t>
      </w:r>
      <w:r w:rsidRPr="00F91E9A">
        <w:rPr>
          <w:rStyle w:val="l9"/>
          <w:spacing w:val="80"/>
          <w:lang w:val="it-IT"/>
        </w:rPr>
        <w:t>e</w:t>
      </w:r>
      <w:r w:rsidRPr="00F91E9A">
        <w:rPr>
          <w:rStyle w:val="l7"/>
          <w:spacing w:val="80"/>
          <w:lang w:val="it-IT"/>
        </w:rPr>
        <w:t>r </w:t>
      </w:r>
    </w:p>
    <w:p w:rsidR="004539DE" w:rsidRPr="00267895" w:rsidRDefault="004539DE" w:rsidP="004539DE">
      <w:pPr>
        <w:ind w:left="720" w:hanging="720"/>
        <w:jc w:val="both"/>
        <w:rPr>
          <w:rStyle w:val="a"/>
          <w:lang w:val="it-IT"/>
        </w:rPr>
      </w:pPr>
      <w:r w:rsidRPr="00267895">
        <w:rPr>
          <w:rStyle w:val="a"/>
          <w:spacing w:val="30"/>
          <w:lang w:val="it-IT"/>
        </w:rPr>
        <w:t>%n</w:t>
      </w:r>
      <w:r w:rsidRPr="00267895">
        <w:rPr>
          <w:rStyle w:val="a"/>
          <w:spacing w:val="30"/>
          <w:lang w:val="it-IT"/>
        </w:rPr>
        <w:tab/>
        <w:t>Ar</w:t>
      </w:r>
      <w:r w:rsidRPr="00267895">
        <w:rPr>
          <w:rStyle w:val="l7"/>
          <w:spacing w:val="30"/>
          <w:lang w:val="it-IT"/>
        </w:rPr>
        <w:t>gume</w:t>
      </w:r>
      <w:r w:rsidRPr="00267895">
        <w:rPr>
          <w:rStyle w:val="l6"/>
          <w:spacing w:val="30"/>
          <w:lang w:val="it-IT"/>
        </w:rPr>
        <w:t>ntul as</w:t>
      </w:r>
      <w:r w:rsidRPr="00267895">
        <w:rPr>
          <w:rStyle w:val="l8"/>
          <w:spacing w:val="30"/>
          <w:lang w:val="it-IT"/>
        </w:rPr>
        <w:t>oc</w:t>
      </w:r>
      <w:r w:rsidRPr="00267895">
        <w:rPr>
          <w:rStyle w:val="l7"/>
          <w:spacing w:val="30"/>
          <w:lang w:val="it-IT"/>
        </w:rPr>
        <w:t>ia</w:t>
      </w:r>
      <w:r w:rsidRPr="00267895">
        <w:rPr>
          <w:rStyle w:val="l6"/>
          <w:spacing w:val="30"/>
          <w:lang w:val="it-IT"/>
        </w:rPr>
        <w:t>t pri</w:t>
      </w:r>
      <w:r w:rsidRPr="00267895">
        <w:rPr>
          <w:rStyle w:val="l8"/>
          <w:spacing w:val="30"/>
          <w:lang w:val="it-IT"/>
        </w:rPr>
        <w:t>me</w:t>
      </w:r>
      <w:r w:rsidRPr="00267895">
        <w:rPr>
          <w:rStyle w:val="l7"/>
          <w:spacing w:val="30"/>
          <w:lang w:val="it-IT"/>
        </w:rPr>
        <w:t>şt</w:t>
      </w:r>
      <w:r w:rsidRPr="00267895">
        <w:rPr>
          <w:rStyle w:val="l6"/>
          <w:spacing w:val="30"/>
          <w:lang w:val="it-IT"/>
        </w:rPr>
        <w:t>e o val</w:t>
      </w:r>
      <w:r w:rsidRPr="00267895">
        <w:rPr>
          <w:rStyle w:val="l7"/>
          <w:spacing w:val="30"/>
          <w:lang w:val="it-IT"/>
        </w:rPr>
        <w:t>oa</w:t>
      </w:r>
      <w:r w:rsidRPr="00267895">
        <w:rPr>
          <w:rStyle w:val="l6"/>
          <w:spacing w:val="30"/>
          <w:lang w:val="it-IT"/>
        </w:rPr>
        <w:t>re în</w:t>
      </w:r>
      <w:r w:rsidRPr="00267895">
        <w:rPr>
          <w:rStyle w:val="l8"/>
          <w:spacing w:val="30"/>
          <w:lang w:val="it-IT"/>
        </w:rPr>
        <w:t>tr</w:t>
      </w:r>
      <w:r w:rsidRPr="00267895">
        <w:rPr>
          <w:rStyle w:val="l6"/>
          <w:spacing w:val="30"/>
          <w:lang w:val="it-IT"/>
        </w:rPr>
        <w:t>eg</w:t>
      </w:r>
      <w:r w:rsidRPr="00267895">
        <w:rPr>
          <w:rStyle w:val="l7"/>
          <w:spacing w:val="30"/>
          <w:lang w:val="it-IT"/>
        </w:rPr>
        <w:t>ă ega</w:t>
      </w:r>
      <w:r w:rsidRPr="00267895">
        <w:rPr>
          <w:rStyle w:val="l8"/>
          <w:spacing w:val="30"/>
          <w:lang w:val="it-IT"/>
        </w:rPr>
        <w:t>lă cu n</w:t>
      </w:r>
      <w:r w:rsidRPr="00267895">
        <w:rPr>
          <w:rStyle w:val="l6"/>
          <w:spacing w:val="30"/>
          <w:lang w:val="it-IT"/>
        </w:rPr>
        <w:t>um</w:t>
      </w:r>
      <w:r w:rsidRPr="00267895">
        <w:rPr>
          <w:rStyle w:val="l7"/>
          <w:spacing w:val="30"/>
          <w:lang w:val="it-IT"/>
        </w:rPr>
        <w:t>ărul</w:t>
      </w:r>
      <w:r w:rsidRPr="00267895">
        <w:rPr>
          <w:rStyle w:val="a"/>
          <w:lang w:val="it-IT"/>
        </w:rPr>
        <w:t>de caractere deja citite</w:t>
      </w:r>
    </w:p>
    <w:p w:rsidR="004539DE" w:rsidRPr="00F91E9A" w:rsidRDefault="004539DE" w:rsidP="004539DE">
      <w:pPr>
        <w:jc w:val="both"/>
        <w:rPr>
          <w:lang w:val="es-ES_tradnl"/>
        </w:rPr>
      </w:pPr>
      <w:r w:rsidRPr="00F91E9A">
        <w:rPr>
          <w:rStyle w:val="a"/>
          <w:spacing w:val="50"/>
          <w:lang w:val="es-ES_tradnl"/>
        </w:rPr>
        <w:t>%u</w:t>
      </w:r>
      <w:r w:rsidRPr="00F91E9A">
        <w:rPr>
          <w:rStyle w:val="a"/>
          <w:spacing w:val="50"/>
          <w:lang w:val="es-ES_tradnl"/>
        </w:rPr>
        <w:tab/>
        <w:t>C</w:t>
      </w:r>
      <w:r w:rsidRPr="00F91E9A">
        <w:rPr>
          <w:rStyle w:val="l6"/>
          <w:spacing w:val="50"/>
          <w:lang w:val="es-ES_tradnl"/>
        </w:rPr>
        <w:t>it</w:t>
      </w:r>
      <w:r w:rsidRPr="00F91E9A">
        <w:rPr>
          <w:rStyle w:val="l10"/>
          <w:spacing w:val="50"/>
          <w:lang w:val="es-ES_tradnl"/>
        </w:rPr>
        <w:t>e</w:t>
      </w:r>
      <w:r w:rsidRPr="00F91E9A">
        <w:rPr>
          <w:rStyle w:val="l6"/>
          <w:spacing w:val="50"/>
          <w:lang w:val="es-ES_tradnl"/>
        </w:rPr>
        <w:t>şt</w:t>
      </w:r>
      <w:r w:rsidRPr="00F91E9A">
        <w:rPr>
          <w:rStyle w:val="l10"/>
          <w:spacing w:val="50"/>
          <w:lang w:val="es-ES_tradnl"/>
        </w:rPr>
        <w:t>e u</w:t>
      </w:r>
      <w:r w:rsidRPr="00F91E9A">
        <w:rPr>
          <w:rStyle w:val="l7"/>
          <w:spacing w:val="50"/>
          <w:lang w:val="es-ES_tradnl"/>
        </w:rPr>
        <w:t>n n</w:t>
      </w:r>
      <w:r w:rsidRPr="00F91E9A">
        <w:rPr>
          <w:rStyle w:val="l8"/>
          <w:spacing w:val="50"/>
          <w:lang w:val="es-ES_tradnl"/>
        </w:rPr>
        <w:t>um</w:t>
      </w:r>
      <w:r w:rsidRPr="00F91E9A">
        <w:rPr>
          <w:rStyle w:val="l10"/>
          <w:spacing w:val="50"/>
          <w:lang w:val="es-ES_tradnl"/>
        </w:rPr>
        <w:t>ă</w:t>
      </w:r>
      <w:r w:rsidRPr="00F91E9A">
        <w:rPr>
          <w:rStyle w:val="l6"/>
          <w:spacing w:val="50"/>
          <w:lang w:val="es-ES_tradnl"/>
        </w:rPr>
        <w:t>r î</w:t>
      </w:r>
      <w:r w:rsidRPr="00F91E9A">
        <w:rPr>
          <w:rStyle w:val="l7"/>
          <w:spacing w:val="50"/>
          <w:lang w:val="es-ES_tradnl"/>
        </w:rPr>
        <w:t>nt</w:t>
      </w:r>
      <w:r w:rsidRPr="00F91E9A">
        <w:rPr>
          <w:rStyle w:val="l11"/>
          <w:spacing w:val="50"/>
          <w:lang w:val="es-ES_tradnl"/>
        </w:rPr>
        <w:t>re</w:t>
      </w:r>
      <w:r w:rsidRPr="00F91E9A">
        <w:rPr>
          <w:rStyle w:val="l9"/>
          <w:spacing w:val="50"/>
          <w:lang w:val="es-ES_tradnl"/>
        </w:rPr>
        <w:t>g f</w:t>
      </w:r>
      <w:r w:rsidRPr="00F91E9A">
        <w:rPr>
          <w:rStyle w:val="l8"/>
          <w:spacing w:val="50"/>
          <w:lang w:val="es-ES_tradnl"/>
        </w:rPr>
        <w:t>ăr</w:t>
      </w:r>
      <w:r w:rsidRPr="00F91E9A">
        <w:rPr>
          <w:rStyle w:val="l11"/>
          <w:spacing w:val="50"/>
          <w:lang w:val="es-ES_tradnl"/>
        </w:rPr>
        <w:t>ă s</w:t>
      </w:r>
      <w:r w:rsidRPr="00F91E9A">
        <w:rPr>
          <w:rStyle w:val="l7"/>
          <w:spacing w:val="50"/>
          <w:lang w:val="es-ES_tradnl"/>
        </w:rPr>
        <w:t>em</w:t>
      </w:r>
      <w:r w:rsidRPr="00F91E9A">
        <w:rPr>
          <w:rStyle w:val="l10"/>
          <w:spacing w:val="50"/>
          <w:lang w:val="es-ES_tradnl"/>
        </w:rPr>
        <w:t>n</w:t>
      </w:r>
    </w:p>
    <w:p w:rsidR="004539DE" w:rsidRDefault="004539DE" w:rsidP="004539DE">
      <w:pPr>
        <w:rPr>
          <w:lang w:val="es-ES_tradnl"/>
        </w:rPr>
      </w:pPr>
    </w:p>
    <w:p w:rsidR="004539DE" w:rsidRDefault="004539DE" w:rsidP="004539DE">
      <w:pPr>
        <w:rPr>
          <w:lang w:val="es-ES_tradnl"/>
        </w:rPr>
      </w:pPr>
    </w:p>
    <w:p w:rsidR="004539DE" w:rsidRDefault="004539DE" w:rsidP="004539DE">
      <w:pPr>
        <w:ind w:firstLine="720"/>
        <w:jc w:val="both"/>
        <w:rPr>
          <w:rStyle w:val="a"/>
          <w:lang w:val="es-ES_tradnl"/>
        </w:rPr>
      </w:pPr>
      <w:r w:rsidRPr="00F93CC5">
        <w:rPr>
          <w:rStyle w:val="a"/>
          <w:lang w:val="es-ES_tradnl"/>
        </w:rPr>
        <w:t>În specificatorul de format pot s</w:t>
      </w:r>
      <w:r>
        <w:rPr>
          <w:rStyle w:val="a"/>
          <w:lang w:val="es-ES_tradnl"/>
        </w:rPr>
        <w:t>ă apară şi modificatori de tip.</w:t>
      </w:r>
    </w:p>
    <w:p w:rsidR="004539DE" w:rsidRDefault="004539DE" w:rsidP="004539DE">
      <w:pPr>
        <w:ind w:firstLine="720"/>
        <w:jc w:val="both"/>
        <w:rPr>
          <w:rStyle w:val="a"/>
          <w:lang w:val="es-ES_tradnl"/>
        </w:rPr>
      </w:pPr>
    </w:p>
    <w:p w:rsidR="004539DE" w:rsidRDefault="004539DE" w:rsidP="004539DE">
      <w:pPr>
        <w:numPr>
          <w:ilvl w:val="0"/>
          <w:numId w:val="4"/>
        </w:numPr>
        <w:jc w:val="both"/>
        <w:rPr>
          <w:rStyle w:val="a"/>
          <w:lang w:val="es-ES_tradnl"/>
        </w:rPr>
      </w:pPr>
      <w:r w:rsidRPr="00F93CC5">
        <w:rPr>
          <w:rStyle w:val="a"/>
          <w:b/>
          <w:i/>
          <w:lang w:val="es-ES_tradnl"/>
        </w:rPr>
        <w:t>Modificatorul h</w:t>
      </w:r>
      <w:r w:rsidRPr="00F93CC5">
        <w:rPr>
          <w:rStyle w:val="a"/>
          <w:lang w:val="es-ES_tradnl"/>
        </w:rPr>
        <w:t>,</w:t>
      </w:r>
      <w:r>
        <w:rPr>
          <w:rStyle w:val="a"/>
          <w:lang w:val="es-ES_tradnl"/>
        </w:rPr>
        <w:t xml:space="preserve"> </w:t>
      </w:r>
      <w:r w:rsidRPr="00F93CC5">
        <w:rPr>
          <w:rStyle w:val="a"/>
          <w:lang w:val="es-ES_tradnl"/>
        </w:rPr>
        <w:t>care poate precede caracterele de conversie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d,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i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,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o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,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u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,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x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sau X, precizează că valoareaconvertită trebuie memorată ca un „short int” sau „unsigned short int”.</w:t>
      </w:r>
    </w:p>
    <w:p w:rsidR="004539DE" w:rsidRDefault="004539DE" w:rsidP="004539DE">
      <w:pPr>
        <w:numPr>
          <w:ilvl w:val="0"/>
          <w:numId w:val="4"/>
        </w:numPr>
        <w:jc w:val="both"/>
        <w:rPr>
          <w:rStyle w:val="a"/>
          <w:spacing w:val="10"/>
          <w:lang w:val="es-ES_tradnl"/>
        </w:rPr>
      </w:pPr>
      <w:r w:rsidRPr="00F93CC5">
        <w:rPr>
          <w:rStyle w:val="a"/>
          <w:lang w:val="es-ES_tradnl"/>
        </w:rPr>
        <w:t xml:space="preserve"> </w:t>
      </w:r>
      <w:r w:rsidRPr="00F93CC5">
        <w:rPr>
          <w:rStyle w:val="a"/>
          <w:b/>
          <w:i/>
          <w:lang w:val="es-ES_tradnl"/>
        </w:rPr>
        <w:t>Modificatorul l</w:t>
      </w:r>
      <w:r w:rsidRPr="00F93CC5">
        <w:rPr>
          <w:rStyle w:val="a"/>
          <w:spacing w:val="10"/>
          <w:lang w:val="es-ES_tradnl"/>
        </w:rPr>
        <w:t xml:space="preserve">, poate precede caracterele de conversie </w:t>
      </w:r>
      <w:r w:rsidRPr="00F93CC5">
        <w:rPr>
          <w:rStyle w:val="a"/>
          <w:lang w:val="es-ES_tradnl"/>
        </w:rPr>
        <w:t>d,</w:t>
      </w:r>
      <w:r>
        <w:rPr>
          <w:rStyle w:val="a"/>
          <w:lang w:val="es-ES_tradnl"/>
        </w:rPr>
        <w:t xml:space="preserve"> </w:t>
      </w:r>
      <w:r w:rsidRPr="00F93CC5">
        <w:rPr>
          <w:rStyle w:val="a"/>
          <w:lang w:val="es-ES_tradnl"/>
        </w:rPr>
        <w:t>i,</w:t>
      </w:r>
      <w:r>
        <w:rPr>
          <w:rStyle w:val="a"/>
          <w:lang w:val="es-ES_tradnl"/>
        </w:rPr>
        <w:t xml:space="preserve"> </w:t>
      </w:r>
      <w:r w:rsidRPr="00F93CC5">
        <w:rPr>
          <w:rStyle w:val="a"/>
          <w:lang w:val="es-ES_tradnl"/>
        </w:rPr>
        <w:t>o,</w:t>
      </w:r>
      <w:r>
        <w:rPr>
          <w:rStyle w:val="a"/>
          <w:lang w:val="es-ES_tradnl"/>
        </w:rPr>
        <w:t xml:space="preserve"> </w:t>
      </w:r>
      <w:r w:rsidRPr="00F93CC5">
        <w:rPr>
          <w:rStyle w:val="a"/>
          <w:lang w:val="es-ES_tradnl"/>
        </w:rPr>
        <w:t>u,</w:t>
      </w:r>
      <w:r>
        <w:rPr>
          <w:rStyle w:val="a"/>
          <w:lang w:val="es-ES_tradnl"/>
        </w:rPr>
        <w:t xml:space="preserve"> </w:t>
      </w:r>
      <w:r w:rsidRPr="00F93CC5">
        <w:rPr>
          <w:rStyle w:val="a"/>
          <w:lang w:val="es-ES_tradnl"/>
        </w:rPr>
        <w:t>x,</w:t>
      </w:r>
      <w:r>
        <w:rPr>
          <w:rStyle w:val="a"/>
          <w:lang w:val="es-ES_tradnl"/>
        </w:rPr>
        <w:t xml:space="preserve"> </w:t>
      </w:r>
      <w:r w:rsidRPr="00F93CC5">
        <w:rPr>
          <w:rStyle w:val="a"/>
          <w:lang w:val="es-ES_tradnl"/>
        </w:rPr>
        <w:t>X</w:t>
      </w:r>
      <w:r w:rsidRPr="00F93CC5">
        <w:rPr>
          <w:rStyle w:val="a"/>
          <w:spacing w:val="20"/>
          <w:lang w:val="es-ES_tradnl"/>
        </w:rPr>
        <w:t>, caz în care valoarea trebuie</w:t>
      </w:r>
      <w:r>
        <w:rPr>
          <w:rStyle w:val="a"/>
          <w:spacing w:val="20"/>
          <w:lang w:val="es-ES_tradnl"/>
        </w:rPr>
        <w:t xml:space="preserve"> </w:t>
      </w:r>
      <w:r w:rsidRPr="00F93CC5">
        <w:rPr>
          <w:rStyle w:val="a"/>
          <w:spacing w:val="10"/>
          <w:lang w:val="es-ES_tradnl"/>
        </w:rPr>
        <w:t>memorată ca un „</w:t>
      </w:r>
      <w:r w:rsidRPr="00F93CC5">
        <w:rPr>
          <w:lang w:val="es-ES_tradnl"/>
        </w:rPr>
        <w:t xml:space="preserve"> </w:t>
      </w:r>
      <w:r w:rsidRPr="00F93CC5">
        <w:rPr>
          <w:rStyle w:val="a"/>
          <w:spacing w:val="10"/>
          <w:lang w:val="es-ES_tradnl"/>
        </w:rPr>
        <w:t>long int</w:t>
      </w:r>
      <w:r w:rsidRPr="00F93CC5">
        <w:rPr>
          <w:rStyle w:val="a"/>
          <w:spacing w:val="30"/>
          <w:lang w:val="es-ES_tradnl"/>
        </w:rPr>
        <w:t>” sau „</w:t>
      </w:r>
      <w:r w:rsidRPr="00F93CC5">
        <w:rPr>
          <w:rStyle w:val="a"/>
          <w:spacing w:val="10"/>
          <w:lang w:val="es-ES_tradnl"/>
        </w:rPr>
        <w:t xml:space="preserve">unsigned long int”, sau poate precede caracterele </w:t>
      </w:r>
      <w:r w:rsidRPr="00F93CC5">
        <w:rPr>
          <w:rStyle w:val="a"/>
          <w:lang w:val="es-ES_tradnl"/>
        </w:rPr>
        <w:t>e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,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E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,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f 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,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g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,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G</w:t>
      </w:r>
      <w:r w:rsidRPr="00F93CC5">
        <w:rPr>
          <w:lang w:val="es-ES_tradnl"/>
        </w:rPr>
        <w:t xml:space="preserve"> </w:t>
      </w:r>
      <w:r w:rsidRPr="00F93CC5">
        <w:rPr>
          <w:rStyle w:val="a"/>
          <w:spacing w:val="30"/>
          <w:lang w:val="es-ES_tradnl"/>
        </w:rPr>
        <w:t>, caz în care valoarea trebuie memorată ca un „</w:t>
      </w:r>
      <w:r w:rsidRPr="00F93CC5">
        <w:rPr>
          <w:lang w:val="es-ES_tradnl"/>
        </w:rPr>
        <w:t xml:space="preserve"> </w:t>
      </w:r>
      <w:r w:rsidRPr="00F93CC5">
        <w:rPr>
          <w:rStyle w:val="a"/>
          <w:lang w:val="es-ES_tradnl"/>
        </w:rPr>
        <w:t>double</w:t>
      </w:r>
      <w:r w:rsidRPr="00F93CC5">
        <w:rPr>
          <w:rStyle w:val="a"/>
          <w:spacing w:val="10"/>
          <w:lang w:val="es-ES_tradnl"/>
        </w:rPr>
        <w:t>”.</w:t>
      </w:r>
    </w:p>
    <w:p w:rsidR="004539DE" w:rsidRDefault="004539DE" w:rsidP="004539DE">
      <w:pPr>
        <w:numPr>
          <w:ilvl w:val="0"/>
          <w:numId w:val="4"/>
        </w:numPr>
        <w:jc w:val="both"/>
        <w:rPr>
          <w:rStyle w:val="a"/>
          <w:spacing w:val="10"/>
          <w:lang w:val="es-ES_tradnl"/>
        </w:rPr>
      </w:pPr>
      <w:r w:rsidRPr="00F93CC5">
        <w:rPr>
          <w:rStyle w:val="a"/>
          <w:b/>
          <w:i/>
          <w:spacing w:val="10"/>
          <w:lang w:val="es-ES_tradnl"/>
        </w:rPr>
        <w:t xml:space="preserve">Modificatorul </w:t>
      </w:r>
      <w:r w:rsidRPr="00F93CC5">
        <w:rPr>
          <w:rStyle w:val="a"/>
          <w:b/>
          <w:i/>
          <w:lang w:val="es-ES_tradnl"/>
        </w:rPr>
        <w:t>L</w:t>
      </w:r>
      <w:r>
        <w:rPr>
          <w:rStyle w:val="a"/>
          <w:lang w:val="es-ES_tradnl"/>
        </w:rPr>
        <w:t xml:space="preserve"> </w:t>
      </w:r>
      <w:r w:rsidRPr="00F93CC5">
        <w:rPr>
          <w:rStyle w:val="a"/>
          <w:spacing w:val="20"/>
          <w:lang w:val="es-ES_tradnl"/>
        </w:rPr>
        <w:t>poa</w:t>
      </w:r>
      <w:r w:rsidRPr="00F93CC5">
        <w:rPr>
          <w:rStyle w:val="l8"/>
          <w:spacing w:val="20"/>
          <w:lang w:val="es-ES_tradnl"/>
        </w:rPr>
        <w:t>te pre</w:t>
      </w:r>
      <w:r w:rsidRPr="00F93CC5">
        <w:rPr>
          <w:rStyle w:val="l6"/>
          <w:spacing w:val="20"/>
          <w:lang w:val="es-ES_tradnl"/>
        </w:rPr>
        <w:t>ced</w:t>
      </w:r>
      <w:r w:rsidRPr="00F93CC5">
        <w:rPr>
          <w:rStyle w:val="l8"/>
          <w:spacing w:val="20"/>
          <w:lang w:val="es-ES_tradnl"/>
        </w:rPr>
        <w:t>e num</w:t>
      </w:r>
      <w:r w:rsidRPr="00F93CC5">
        <w:rPr>
          <w:rStyle w:val="l7"/>
          <w:spacing w:val="20"/>
          <w:lang w:val="es-ES_tradnl"/>
        </w:rPr>
        <w:t>ai car</w:t>
      </w:r>
      <w:r w:rsidRPr="00F93CC5">
        <w:rPr>
          <w:rStyle w:val="l6"/>
          <w:spacing w:val="20"/>
          <w:lang w:val="es-ES_tradnl"/>
        </w:rPr>
        <w:t>act</w:t>
      </w:r>
      <w:r w:rsidRPr="00F93CC5">
        <w:rPr>
          <w:rStyle w:val="l7"/>
          <w:spacing w:val="20"/>
          <w:lang w:val="es-ES_tradnl"/>
        </w:rPr>
        <w:t>ere</w:t>
      </w:r>
      <w:r w:rsidRPr="00F93CC5">
        <w:rPr>
          <w:rStyle w:val="l6"/>
          <w:spacing w:val="20"/>
          <w:lang w:val="es-ES_tradnl"/>
        </w:rPr>
        <w:t>le</w:t>
      </w:r>
      <w:r>
        <w:rPr>
          <w:rStyle w:val="l6"/>
          <w:spacing w:val="20"/>
          <w:lang w:val="es-ES_tradnl"/>
        </w:rPr>
        <w:t xml:space="preserve"> </w:t>
      </w:r>
      <w:r w:rsidRPr="00F93CC5">
        <w:rPr>
          <w:rStyle w:val="a"/>
          <w:lang w:val="es-ES_tradnl"/>
        </w:rPr>
        <w:t>e,</w:t>
      </w:r>
      <w:r>
        <w:rPr>
          <w:rStyle w:val="a"/>
          <w:lang w:val="es-ES_tradnl"/>
        </w:rPr>
        <w:t xml:space="preserve"> </w:t>
      </w:r>
      <w:r w:rsidRPr="00F93CC5">
        <w:rPr>
          <w:rStyle w:val="a"/>
          <w:lang w:val="es-ES_tradnl"/>
        </w:rPr>
        <w:t>E,</w:t>
      </w:r>
      <w:r>
        <w:rPr>
          <w:rStyle w:val="a"/>
          <w:lang w:val="es-ES_tradnl"/>
        </w:rPr>
        <w:t xml:space="preserve"> </w:t>
      </w:r>
      <w:r w:rsidRPr="00F93CC5">
        <w:rPr>
          <w:rStyle w:val="a"/>
          <w:lang w:val="es-ES_tradnl"/>
        </w:rPr>
        <w:t>f , g,</w:t>
      </w:r>
      <w:r>
        <w:rPr>
          <w:rStyle w:val="a"/>
          <w:lang w:val="es-ES_tradnl"/>
        </w:rPr>
        <w:t xml:space="preserve"> </w:t>
      </w:r>
      <w:r w:rsidRPr="00F93CC5">
        <w:rPr>
          <w:rStyle w:val="a"/>
          <w:lang w:val="es-ES_tradnl"/>
        </w:rPr>
        <w:t>G</w:t>
      </w:r>
      <w:r>
        <w:rPr>
          <w:rStyle w:val="a"/>
          <w:lang w:val="es-ES_tradnl"/>
        </w:rPr>
        <w:t xml:space="preserve"> </w:t>
      </w:r>
      <w:r w:rsidRPr="00F93CC5">
        <w:rPr>
          <w:rStyle w:val="a"/>
          <w:spacing w:val="20"/>
          <w:lang w:val="es-ES_tradnl"/>
        </w:rPr>
        <w:t>şi precizează că valoarea convertită</w:t>
      </w:r>
      <w:r>
        <w:rPr>
          <w:rStyle w:val="a"/>
          <w:spacing w:val="20"/>
          <w:lang w:val="es-ES_tradnl"/>
        </w:rPr>
        <w:t xml:space="preserve"> </w:t>
      </w:r>
      <w:r w:rsidRPr="00F93CC5">
        <w:rPr>
          <w:rStyle w:val="a"/>
          <w:lang w:val="es-ES_tradnl"/>
        </w:rPr>
        <w:t>trebuie memorată ca un „long double</w:t>
      </w:r>
      <w:r>
        <w:rPr>
          <w:rStyle w:val="a"/>
          <w:lang w:val="es-ES_tradnl"/>
        </w:rPr>
        <w:t>”</w:t>
      </w:r>
    </w:p>
    <w:p w:rsidR="004539DE" w:rsidRPr="00267895" w:rsidRDefault="004539DE" w:rsidP="004539DE">
      <w:pPr>
        <w:jc w:val="both"/>
        <w:rPr>
          <w:b/>
          <w:lang w:val="es-ES_tradnl"/>
        </w:rPr>
      </w:pPr>
    </w:p>
    <w:p w:rsidR="004539DE" w:rsidRDefault="004539DE" w:rsidP="004539DE">
      <w:pPr>
        <w:jc w:val="both"/>
        <w:rPr>
          <w:lang w:val="es-ES_tradnl"/>
        </w:rPr>
      </w:pPr>
    </w:p>
    <w:p w:rsidR="004539DE" w:rsidRDefault="004539DE" w:rsidP="004539DE">
      <w:pPr>
        <w:jc w:val="both"/>
        <w:rPr>
          <w:lang w:val="es-ES_tradnl"/>
        </w:rPr>
      </w:pPr>
    </w:p>
    <w:p w:rsidR="004539DE" w:rsidRPr="003F40CD" w:rsidRDefault="004539DE" w:rsidP="004539DE">
      <w:pPr>
        <w:jc w:val="both"/>
        <w:rPr>
          <w:lang w:val="es-ES_tradnl"/>
        </w:rPr>
      </w:pPr>
      <w:r w:rsidRPr="003F40CD">
        <w:rPr>
          <w:b/>
          <w:lang w:val="es-ES_tradnl"/>
        </w:rPr>
        <w:t xml:space="preserve">FUNCŢIA printf( ) </w:t>
      </w:r>
    </w:p>
    <w:p w:rsidR="004539DE" w:rsidRPr="003F40CD" w:rsidRDefault="004539DE" w:rsidP="004539DE">
      <w:pPr>
        <w:jc w:val="both"/>
        <w:rPr>
          <w:lang w:val="es-ES_tradnl"/>
        </w:rPr>
      </w:pPr>
    </w:p>
    <w:p w:rsidR="004539DE" w:rsidRPr="003F40CD" w:rsidRDefault="004539DE" w:rsidP="004539DE">
      <w:pPr>
        <w:jc w:val="both"/>
        <w:rPr>
          <w:lang w:val="es-ES_tradnl"/>
        </w:rPr>
      </w:pPr>
      <w:r w:rsidRPr="003F40CD">
        <w:rPr>
          <w:lang w:val="es-ES_tradnl"/>
        </w:rPr>
        <w:t xml:space="preserve">Este perechea funcţiei scanf( ), semnificaţia caracterelor de control fiind asemănătoare. </w:t>
      </w:r>
    </w:p>
    <w:p w:rsidR="004539DE" w:rsidRPr="003F40CD" w:rsidRDefault="004539DE" w:rsidP="004539DE">
      <w:pPr>
        <w:jc w:val="both"/>
        <w:rPr>
          <w:lang w:val="es-ES_tradnl"/>
        </w:rPr>
      </w:pPr>
    </w:p>
    <w:p w:rsidR="004539DE" w:rsidRPr="00272649" w:rsidRDefault="004539DE" w:rsidP="004539DE">
      <w:pPr>
        <w:jc w:val="both"/>
        <w:rPr>
          <w:rStyle w:val="a"/>
          <w:lang w:val="pt-BR"/>
        </w:rPr>
      </w:pPr>
      <w:r w:rsidRPr="00272649">
        <w:rPr>
          <w:rStyle w:val="a"/>
          <w:lang w:val="pt-BR"/>
        </w:rPr>
        <w:t>Sintaxa de utilizare este :</w:t>
      </w:r>
    </w:p>
    <w:p w:rsidR="004539DE" w:rsidRPr="00272649" w:rsidRDefault="004539DE" w:rsidP="004539DE">
      <w:pPr>
        <w:jc w:val="both"/>
        <w:rPr>
          <w:lang w:val="pt-BR"/>
        </w:rPr>
      </w:pPr>
    </w:p>
    <w:p w:rsidR="004539DE" w:rsidRPr="0051445E" w:rsidRDefault="004539DE" w:rsidP="004539DE">
      <w:pPr>
        <w:jc w:val="both"/>
        <w:rPr>
          <w:rStyle w:val="a"/>
          <w:lang w:val="pt-BR"/>
        </w:rPr>
      </w:pPr>
      <w:r w:rsidRPr="0051445E">
        <w:rPr>
          <w:rStyle w:val="a"/>
          <w:lang w:val="pt-BR"/>
        </w:rPr>
        <w:t>int printf(“mesaje si lista de formate”, expr_1, expr_2, ….,expr_n);</w:t>
      </w:r>
    </w:p>
    <w:p w:rsidR="004539DE" w:rsidRPr="0051445E" w:rsidRDefault="004539DE" w:rsidP="004539DE">
      <w:pPr>
        <w:jc w:val="both"/>
        <w:rPr>
          <w:lang w:val="pt-BR"/>
        </w:rPr>
      </w:pPr>
    </w:p>
    <w:p w:rsidR="004539DE" w:rsidRPr="0051445E" w:rsidRDefault="004539DE" w:rsidP="004539DE">
      <w:pPr>
        <w:jc w:val="both"/>
        <w:rPr>
          <w:lang w:val="pt-BR"/>
        </w:rPr>
      </w:pPr>
      <w:r w:rsidRPr="0051445E">
        <w:rPr>
          <w:rStyle w:val="a"/>
          <w:lang w:val="pt-BR"/>
        </w:rPr>
        <w:t>Funcţia printf  realizează următoarele :</w:t>
      </w:r>
    </w:p>
    <w:p w:rsidR="004539DE" w:rsidRPr="0051445E" w:rsidRDefault="004539DE" w:rsidP="004539DE">
      <w:pPr>
        <w:jc w:val="both"/>
        <w:rPr>
          <w:lang w:val="pt-BR"/>
        </w:rPr>
      </w:pPr>
      <w:r w:rsidRPr="0051445E">
        <w:rPr>
          <w:rStyle w:val="a"/>
          <w:spacing w:val="10"/>
          <w:lang w:val="pt-BR"/>
        </w:rPr>
        <w:t>- acceptă o serie de argumente de tip expresie pe care, după ce le evaluează, le</w:t>
      </w:r>
      <w:r w:rsidRPr="0051445E">
        <w:rPr>
          <w:rStyle w:val="a"/>
          <w:lang w:val="pt-BR"/>
        </w:rPr>
        <w:t>transformă în şiruri de caractere conform formatului specificat</w:t>
      </w:r>
    </w:p>
    <w:p w:rsidR="004539DE" w:rsidRPr="0051445E" w:rsidRDefault="004539DE" w:rsidP="004539DE">
      <w:pPr>
        <w:jc w:val="both"/>
        <w:rPr>
          <w:lang w:val="pt-BR"/>
        </w:rPr>
      </w:pPr>
      <w:r w:rsidRPr="0051445E">
        <w:rPr>
          <w:rStyle w:val="a"/>
          <w:lang w:val="pt-BR"/>
        </w:rPr>
        <w:t>- scrie şirurile în fişierul standard de ieşire (sunt acceptate secvenţele de evitare). Dacă numărul de argumente specificate în format nu corespunde cu numărul</w:t>
      </w:r>
      <w:r w:rsidRPr="0051445E">
        <w:rPr>
          <w:rStyle w:val="a"/>
          <w:spacing w:val="10"/>
          <w:lang w:val="pt-BR"/>
        </w:rPr>
        <w:t>argumentelor din lista de expresii, atunci apar rezultate neaşteptate care pot aveaefecte dăunătoare. Rezultatul întors de funcţie, în caz de succes, este numărul de</w:t>
      </w:r>
      <w:r w:rsidRPr="0051445E">
        <w:rPr>
          <w:rStyle w:val="a"/>
          <w:spacing w:val="20"/>
          <w:lang w:val="pt-BR"/>
        </w:rPr>
        <w:t>octeţi scrişi, iar în caz de eroare, valoarea întoarsă este EOF.</w:t>
      </w:r>
    </w:p>
    <w:p w:rsidR="004539DE" w:rsidRPr="0051445E" w:rsidRDefault="004539DE" w:rsidP="004539DE">
      <w:pPr>
        <w:jc w:val="both"/>
        <w:rPr>
          <w:rStyle w:val="a"/>
          <w:lang w:val="it-IT"/>
        </w:rPr>
      </w:pPr>
      <w:r w:rsidRPr="0051445E">
        <w:rPr>
          <w:rStyle w:val="a"/>
          <w:spacing w:val="10"/>
          <w:lang w:val="it-IT"/>
        </w:rPr>
        <w:t>Specificatorii de</w:t>
      </w:r>
      <w:r w:rsidRPr="0051445E">
        <w:rPr>
          <w:rStyle w:val="a"/>
          <w:lang w:val="it-IT"/>
        </w:rPr>
        <w:t>format folosiţi pentru printf  sunt</w:t>
      </w:r>
    </w:p>
    <w:p w:rsidR="004539DE" w:rsidRPr="0051445E" w:rsidRDefault="004539DE" w:rsidP="004539DE">
      <w:pPr>
        <w:jc w:val="both"/>
        <w:rPr>
          <w:rStyle w:val="a"/>
          <w:lang w:val="it-IT"/>
        </w:rPr>
      </w:pPr>
    </w:p>
    <w:p w:rsidR="004539DE" w:rsidRPr="0051445E" w:rsidRDefault="004539DE" w:rsidP="004539DE">
      <w:pPr>
        <w:ind w:left="2160" w:hanging="2160"/>
        <w:jc w:val="both"/>
        <w:rPr>
          <w:rStyle w:val="a"/>
          <w:lang w:val="pt-BR"/>
        </w:rPr>
      </w:pPr>
      <w:r w:rsidRPr="0051445E">
        <w:rPr>
          <w:rStyle w:val="a"/>
          <w:spacing w:val="100"/>
          <w:lang w:val="pt-BR"/>
        </w:rPr>
        <w:lastRenderedPageBreak/>
        <w:t>%</w:t>
      </w:r>
      <w:r w:rsidRPr="0051445E">
        <w:rPr>
          <w:rStyle w:val="l10"/>
          <w:spacing w:val="100"/>
          <w:lang w:val="pt-BR"/>
        </w:rPr>
        <w:t xml:space="preserve">e , </w:t>
      </w:r>
      <w:r w:rsidRPr="0051445E">
        <w:rPr>
          <w:rStyle w:val="l"/>
          <w:spacing w:val="100"/>
          <w:lang w:val="pt-BR"/>
        </w:rPr>
        <w:t>%</w:t>
      </w:r>
      <w:r w:rsidRPr="0051445E">
        <w:rPr>
          <w:rStyle w:val="l12"/>
          <w:spacing w:val="100"/>
          <w:lang w:val="pt-BR"/>
        </w:rPr>
        <w:t>E</w:t>
      </w:r>
      <w:r w:rsidRPr="0051445E">
        <w:rPr>
          <w:rStyle w:val="l12"/>
          <w:spacing w:val="100"/>
          <w:lang w:val="pt-BR"/>
        </w:rPr>
        <w:tab/>
      </w:r>
      <w:r w:rsidRPr="0051445E">
        <w:rPr>
          <w:rStyle w:val="l12"/>
          <w:lang w:val="pt-BR"/>
        </w:rPr>
        <w:t xml:space="preserve">Număr real de forma </w:t>
      </w:r>
      <w:r w:rsidRPr="0051445E">
        <w:rPr>
          <w:rStyle w:val="a"/>
          <w:lang w:val="pt-BR"/>
        </w:rPr>
        <w:t>iiii.zzzzzz , unde nr.zecimale z este dat de precizie (6 implicit)</w:t>
      </w:r>
    </w:p>
    <w:p w:rsidR="004539DE" w:rsidRPr="0051445E" w:rsidRDefault="004539DE" w:rsidP="004539DE">
      <w:pPr>
        <w:ind w:left="2160" w:hanging="2160"/>
        <w:jc w:val="both"/>
        <w:rPr>
          <w:rStyle w:val="l"/>
          <w:lang w:val="pt-BR"/>
        </w:rPr>
      </w:pPr>
      <w:r w:rsidRPr="0051445E">
        <w:rPr>
          <w:rStyle w:val="a"/>
          <w:spacing w:val="210"/>
          <w:lang w:val="pt-BR"/>
        </w:rPr>
        <w:t>%</w:t>
      </w:r>
      <w:r w:rsidRPr="0051445E">
        <w:rPr>
          <w:rStyle w:val="l"/>
          <w:spacing w:val="210"/>
          <w:lang w:val="pt-BR"/>
        </w:rPr>
        <w:t>f</w:t>
      </w:r>
      <w:r w:rsidRPr="0051445E">
        <w:rPr>
          <w:rStyle w:val="l"/>
          <w:spacing w:val="210"/>
          <w:lang w:val="pt-BR"/>
        </w:rPr>
        <w:tab/>
      </w:r>
      <w:r w:rsidRPr="0051445E">
        <w:rPr>
          <w:rStyle w:val="l"/>
          <w:lang w:val="pt-BR"/>
        </w:rPr>
        <w:t>Număr real de forma i.zzzzzz  , unde nr. zecimale este dat deprecizie (6 implicit) şi pentru partea întreagă este folosită doar o cifră</w:t>
      </w:r>
    </w:p>
    <w:p w:rsidR="004539DE" w:rsidRPr="0051445E" w:rsidRDefault="004539DE" w:rsidP="004539DE">
      <w:pPr>
        <w:ind w:left="2160" w:hanging="2160"/>
        <w:jc w:val="both"/>
        <w:rPr>
          <w:rStyle w:val="a"/>
          <w:lang w:val="pt-BR"/>
        </w:rPr>
      </w:pPr>
      <w:r w:rsidRPr="0051445E">
        <w:rPr>
          <w:rStyle w:val="a"/>
          <w:spacing w:val="40"/>
          <w:lang w:val="pt-BR"/>
        </w:rPr>
        <w:t xml:space="preserve">%g </w:t>
      </w:r>
      <w:r w:rsidRPr="0051445E">
        <w:rPr>
          <w:rStyle w:val="l10"/>
          <w:spacing w:val="40"/>
          <w:lang w:val="pt-BR"/>
        </w:rPr>
        <w:t>, %</w:t>
      </w:r>
      <w:r w:rsidRPr="0051445E">
        <w:rPr>
          <w:rStyle w:val="l6"/>
          <w:spacing w:val="40"/>
          <w:lang w:val="pt-BR"/>
        </w:rPr>
        <w:t>G</w:t>
      </w:r>
      <w:r w:rsidRPr="0051445E">
        <w:rPr>
          <w:rStyle w:val="l6"/>
          <w:spacing w:val="40"/>
          <w:lang w:val="pt-BR"/>
        </w:rPr>
        <w:tab/>
        <w:t>Nu</w:t>
      </w:r>
      <w:r w:rsidRPr="0051445E">
        <w:rPr>
          <w:rStyle w:val="l9"/>
          <w:spacing w:val="40"/>
          <w:lang w:val="pt-BR"/>
        </w:rPr>
        <w:t>mă</w:t>
      </w:r>
      <w:r w:rsidRPr="0051445E">
        <w:rPr>
          <w:rStyle w:val="l8"/>
          <w:spacing w:val="40"/>
          <w:lang w:val="pt-BR"/>
        </w:rPr>
        <w:t xml:space="preserve">r </w:t>
      </w:r>
      <w:r w:rsidRPr="0051445E">
        <w:rPr>
          <w:rStyle w:val="l6"/>
          <w:spacing w:val="40"/>
          <w:lang w:val="pt-BR"/>
        </w:rPr>
        <w:t>re</w:t>
      </w:r>
      <w:r w:rsidRPr="0051445E">
        <w:rPr>
          <w:rStyle w:val="l9"/>
          <w:spacing w:val="40"/>
          <w:lang w:val="pt-BR"/>
        </w:rPr>
        <w:t xml:space="preserve">al </w:t>
      </w:r>
      <w:r w:rsidRPr="0051445E">
        <w:rPr>
          <w:rStyle w:val="l8"/>
          <w:spacing w:val="40"/>
          <w:lang w:val="pt-BR"/>
        </w:rPr>
        <w:t xml:space="preserve">care </w:t>
      </w:r>
      <w:r w:rsidRPr="0051445E">
        <w:rPr>
          <w:rStyle w:val="l10"/>
          <w:spacing w:val="40"/>
          <w:lang w:val="pt-BR"/>
        </w:rPr>
        <w:t>su</w:t>
      </w:r>
      <w:r w:rsidRPr="0051445E">
        <w:rPr>
          <w:rStyle w:val="l8"/>
          <w:spacing w:val="40"/>
          <w:lang w:val="pt-BR"/>
        </w:rPr>
        <w:t>pr</w:t>
      </w:r>
      <w:r w:rsidRPr="0051445E">
        <w:rPr>
          <w:rStyle w:val="l9"/>
          <w:spacing w:val="40"/>
          <w:lang w:val="pt-BR"/>
        </w:rPr>
        <w:t>imă car</w:t>
      </w:r>
      <w:r w:rsidRPr="0051445E">
        <w:rPr>
          <w:rStyle w:val="l8"/>
          <w:spacing w:val="40"/>
          <w:lang w:val="pt-BR"/>
        </w:rPr>
        <w:t>acte</w:t>
      </w:r>
      <w:r w:rsidRPr="0051445E">
        <w:rPr>
          <w:rStyle w:val="l9"/>
          <w:spacing w:val="40"/>
          <w:lang w:val="pt-BR"/>
        </w:rPr>
        <w:t>re</w:t>
      </w:r>
      <w:r w:rsidRPr="0051445E">
        <w:rPr>
          <w:rStyle w:val="l8"/>
          <w:spacing w:val="40"/>
          <w:lang w:val="pt-BR"/>
        </w:rPr>
        <w:t xml:space="preserve">le </w:t>
      </w:r>
      <w:r w:rsidRPr="0051445E">
        <w:rPr>
          <w:rStyle w:val="l9"/>
          <w:spacing w:val="40"/>
          <w:lang w:val="pt-BR"/>
        </w:rPr>
        <w:t>te</w:t>
      </w:r>
      <w:r w:rsidRPr="0051445E">
        <w:rPr>
          <w:rStyle w:val="l8"/>
          <w:spacing w:val="40"/>
          <w:lang w:val="pt-BR"/>
        </w:rPr>
        <w:t>rm</w:t>
      </w:r>
      <w:r w:rsidRPr="0051445E">
        <w:rPr>
          <w:rStyle w:val="l9"/>
          <w:spacing w:val="40"/>
          <w:lang w:val="pt-BR"/>
        </w:rPr>
        <w:t>inal</w:t>
      </w:r>
      <w:r w:rsidRPr="0051445E">
        <w:rPr>
          <w:rStyle w:val="l8"/>
          <w:spacing w:val="40"/>
          <w:lang w:val="pt-BR"/>
        </w:rPr>
        <w:t>e c</w:t>
      </w:r>
      <w:r w:rsidRPr="0051445E">
        <w:rPr>
          <w:rStyle w:val="l10"/>
          <w:spacing w:val="40"/>
          <w:lang w:val="pt-BR"/>
        </w:rPr>
        <w:t>ar</w:t>
      </w:r>
      <w:r w:rsidRPr="0051445E">
        <w:rPr>
          <w:rStyle w:val="l7"/>
          <w:spacing w:val="40"/>
          <w:lang w:val="pt-BR"/>
        </w:rPr>
        <w:t xml:space="preserve">e </w:t>
      </w:r>
      <w:r w:rsidRPr="0051445E">
        <w:rPr>
          <w:rStyle w:val="l6"/>
          <w:spacing w:val="40"/>
          <w:lang w:val="pt-BR"/>
        </w:rPr>
        <w:t>nu</w:t>
      </w:r>
      <w:r w:rsidRPr="0051445E">
        <w:rPr>
          <w:rStyle w:val="a"/>
          <w:lang w:val="pt-BR"/>
        </w:rPr>
        <w:t>influenţează valoarea , adică cifrele 0 de la sfârşit şipunctul zecimal , dacă are partea fracţionară 0</w:t>
      </w:r>
    </w:p>
    <w:p w:rsidR="004539DE" w:rsidRPr="0051445E" w:rsidRDefault="004539DE" w:rsidP="004539DE">
      <w:pPr>
        <w:ind w:left="2160" w:hanging="2160"/>
        <w:jc w:val="both"/>
        <w:rPr>
          <w:rStyle w:val="l7"/>
          <w:lang w:val="pt-BR"/>
        </w:rPr>
      </w:pPr>
      <w:r w:rsidRPr="0051445E">
        <w:rPr>
          <w:rStyle w:val="a"/>
          <w:spacing w:val="70"/>
          <w:lang w:val="pt-BR"/>
        </w:rPr>
        <w:t>%</w:t>
      </w:r>
      <w:r w:rsidRPr="0051445E">
        <w:rPr>
          <w:rStyle w:val="l7"/>
          <w:spacing w:val="70"/>
          <w:lang w:val="pt-BR"/>
        </w:rPr>
        <w:t>i</w:t>
      </w:r>
      <w:r w:rsidRPr="0051445E">
        <w:rPr>
          <w:rStyle w:val="l7"/>
          <w:spacing w:val="70"/>
          <w:lang w:val="pt-BR"/>
        </w:rPr>
        <w:tab/>
      </w:r>
      <w:r w:rsidRPr="0051445E">
        <w:rPr>
          <w:rStyle w:val="l7"/>
          <w:lang w:val="pt-BR"/>
        </w:rPr>
        <w:t>Număr întreg în baza 8, 10, sau 16 în funcţie de primul sauprimele două caractere</w:t>
      </w:r>
    </w:p>
    <w:p w:rsidR="004539DE" w:rsidRPr="0051445E" w:rsidRDefault="004539DE" w:rsidP="004539DE">
      <w:pPr>
        <w:ind w:left="2160" w:hanging="2160"/>
        <w:jc w:val="both"/>
        <w:rPr>
          <w:rStyle w:val="l"/>
          <w:lang w:val="pt-BR"/>
        </w:rPr>
      </w:pPr>
      <w:r w:rsidRPr="0051445E">
        <w:rPr>
          <w:rStyle w:val="a"/>
          <w:spacing w:val="170"/>
          <w:lang w:val="pt-BR"/>
        </w:rPr>
        <w:t>%</w:t>
      </w:r>
      <w:r w:rsidRPr="0051445E">
        <w:rPr>
          <w:rStyle w:val="l"/>
          <w:spacing w:val="170"/>
          <w:lang w:val="pt-BR"/>
        </w:rPr>
        <w:t>d</w:t>
      </w:r>
      <w:r w:rsidRPr="0051445E">
        <w:rPr>
          <w:rStyle w:val="l"/>
          <w:spacing w:val="170"/>
          <w:lang w:val="pt-BR"/>
        </w:rPr>
        <w:tab/>
      </w:r>
      <w:r w:rsidRPr="0051445E">
        <w:rPr>
          <w:rStyle w:val="l"/>
          <w:lang w:val="pt-BR"/>
        </w:rPr>
        <w:t>Număr întreg în baza 10</w:t>
      </w:r>
    </w:p>
    <w:p w:rsidR="004539DE" w:rsidRPr="0051445E" w:rsidRDefault="004539DE" w:rsidP="004539DE">
      <w:pPr>
        <w:ind w:left="2160" w:hanging="2160"/>
        <w:jc w:val="both"/>
        <w:rPr>
          <w:rStyle w:val="l7"/>
          <w:lang w:val="pt-BR"/>
        </w:rPr>
      </w:pPr>
      <w:r w:rsidRPr="0051445E">
        <w:rPr>
          <w:rStyle w:val="a"/>
          <w:spacing w:val="70"/>
          <w:lang w:val="pt-BR"/>
        </w:rPr>
        <w:t>%</w:t>
      </w:r>
      <w:r w:rsidRPr="0051445E">
        <w:rPr>
          <w:rStyle w:val="l7"/>
          <w:spacing w:val="70"/>
          <w:lang w:val="pt-BR"/>
        </w:rPr>
        <w:t>o</w:t>
      </w:r>
      <w:r w:rsidRPr="0051445E">
        <w:rPr>
          <w:rStyle w:val="l7"/>
          <w:spacing w:val="70"/>
          <w:lang w:val="pt-BR"/>
        </w:rPr>
        <w:tab/>
      </w:r>
      <w:r w:rsidRPr="0051445E">
        <w:rPr>
          <w:rStyle w:val="l7"/>
          <w:lang w:val="pt-BR"/>
        </w:rPr>
        <w:t>Număr întreg în baza 8 ; nu este necesară scrierea cifrei 0la începutul numărului</w:t>
      </w:r>
    </w:p>
    <w:p w:rsidR="004539DE" w:rsidRPr="0051445E" w:rsidRDefault="004539DE" w:rsidP="004539DE">
      <w:pPr>
        <w:ind w:left="2160" w:hanging="2160"/>
        <w:jc w:val="both"/>
        <w:rPr>
          <w:rStyle w:val="l8"/>
          <w:lang w:val="pt-BR"/>
        </w:rPr>
      </w:pPr>
      <w:r w:rsidRPr="0051445E">
        <w:rPr>
          <w:rStyle w:val="a"/>
          <w:spacing w:val="80"/>
          <w:lang w:val="pt-BR"/>
        </w:rPr>
        <w:t>%</w:t>
      </w:r>
      <w:r w:rsidRPr="0051445E">
        <w:rPr>
          <w:rStyle w:val="l8"/>
          <w:spacing w:val="80"/>
          <w:lang w:val="pt-BR"/>
        </w:rPr>
        <w:t>x</w:t>
      </w:r>
      <w:r w:rsidRPr="0051445E">
        <w:rPr>
          <w:rStyle w:val="l8"/>
          <w:spacing w:val="80"/>
          <w:lang w:val="pt-BR"/>
        </w:rPr>
        <w:tab/>
      </w:r>
      <w:r w:rsidRPr="0051445E">
        <w:rPr>
          <w:rStyle w:val="l8"/>
          <w:lang w:val="pt-BR"/>
        </w:rPr>
        <w:t>Număr întreg în baza 16 ; nu este necesară scriereasecvenţei 0x la începutul numărului</w:t>
      </w:r>
    </w:p>
    <w:p w:rsidR="004539DE" w:rsidRPr="00272649" w:rsidRDefault="004539DE" w:rsidP="004539DE">
      <w:pPr>
        <w:jc w:val="both"/>
        <w:rPr>
          <w:rStyle w:val="l"/>
          <w:lang w:val="pt-BR"/>
        </w:rPr>
      </w:pPr>
      <w:r w:rsidRPr="00272649">
        <w:rPr>
          <w:rStyle w:val="a"/>
          <w:spacing w:val="170"/>
          <w:lang w:val="pt-BR"/>
        </w:rPr>
        <w:t>%</w:t>
      </w:r>
      <w:r w:rsidRPr="00272649">
        <w:rPr>
          <w:rStyle w:val="l"/>
          <w:spacing w:val="170"/>
          <w:lang w:val="pt-BR"/>
        </w:rPr>
        <w:t>u</w:t>
      </w:r>
      <w:r w:rsidRPr="00272649">
        <w:rPr>
          <w:rStyle w:val="l"/>
          <w:spacing w:val="170"/>
          <w:lang w:val="pt-BR"/>
        </w:rPr>
        <w:tab/>
      </w:r>
      <w:r w:rsidRPr="00272649">
        <w:rPr>
          <w:rStyle w:val="l"/>
          <w:spacing w:val="170"/>
          <w:lang w:val="pt-BR"/>
        </w:rPr>
        <w:tab/>
      </w:r>
      <w:r w:rsidRPr="00272649">
        <w:rPr>
          <w:rStyle w:val="l"/>
          <w:spacing w:val="170"/>
          <w:lang w:val="pt-BR"/>
        </w:rPr>
        <w:tab/>
      </w:r>
      <w:r w:rsidRPr="00272649">
        <w:rPr>
          <w:rStyle w:val="l"/>
          <w:lang w:val="pt-BR"/>
        </w:rPr>
        <w:t>Număr întreg fără semn</w:t>
      </w:r>
    </w:p>
    <w:p w:rsidR="004539DE" w:rsidRPr="00272649" w:rsidRDefault="004539DE" w:rsidP="004539DE">
      <w:pPr>
        <w:jc w:val="both"/>
        <w:rPr>
          <w:rStyle w:val="l"/>
          <w:lang w:val="pt-BR"/>
        </w:rPr>
      </w:pPr>
      <w:r w:rsidRPr="00272649">
        <w:rPr>
          <w:rStyle w:val="a"/>
          <w:spacing w:val="230"/>
          <w:lang w:val="pt-BR"/>
        </w:rPr>
        <w:t>%</w:t>
      </w:r>
      <w:r w:rsidRPr="00272649">
        <w:rPr>
          <w:rStyle w:val="l"/>
          <w:spacing w:val="230"/>
          <w:lang w:val="pt-BR"/>
        </w:rPr>
        <w:t>s</w:t>
      </w:r>
      <w:r w:rsidRPr="00272649">
        <w:rPr>
          <w:rStyle w:val="l"/>
          <w:spacing w:val="230"/>
          <w:lang w:val="pt-BR"/>
        </w:rPr>
        <w:tab/>
      </w:r>
      <w:r w:rsidRPr="00272649">
        <w:rPr>
          <w:rStyle w:val="l"/>
          <w:spacing w:val="230"/>
          <w:lang w:val="pt-BR"/>
        </w:rPr>
        <w:tab/>
      </w:r>
      <w:r w:rsidRPr="00272649">
        <w:rPr>
          <w:rStyle w:val="l"/>
          <w:lang w:val="pt-BR"/>
        </w:rPr>
        <w:t>Şir de caractere</w:t>
      </w:r>
    </w:p>
    <w:p w:rsidR="004539DE" w:rsidRPr="00272649" w:rsidRDefault="004539DE" w:rsidP="004539DE">
      <w:pPr>
        <w:jc w:val="both"/>
        <w:rPr>
          <w:rStyle w:val="l"/>
          <w:lang w:val="pt-BR"/>
        </w:rPr>
      </w:pPr>
      <w:r w:rsidRPr="00272649">
        <w:rPr>
          <w:rStyle w:val="a"/>
          <w:spacing w:val="200"/>
          <w:lang w:val="pt-BR"/>
        </w:rPr>
        <w:t>%</w:t>
      </w:r>
      <w:r w:rsidRPr="00272649">
        <w:rPr>
          <w:rStyle w:val="l"/>
          <w:spacing w:val="200"/>
          <w:lang w:val="pt-BR"/>
        </w:rPr>
        <w:t>c</w:t>
      </w:r>
      <w:r w:rsidRPr="00272649">
        <w:rPr>
          <w:rStyle w:val="l"/>
          <w:spacing w:val="200"/>
          <w:lang w:val="pt-BR"/>
        </w:rPr>
        <w:tab/>
      </w:r>
      <w:r w:rsidRPr="00272649">
        <w:rPr>
          <w:rStyle w:val="l"/>
          <w:spacing w:val="200"/>
          <w:lang w:val="pt-BR"/>
        </w:rPr>
        <w:tab/>
      </w:r>
      <w:r w:rsidRPr="00272649">
        <w:rPr>
          <w:rStyle w:val="l"/>
          <w:spacing w:val="200"/>
          <w:lang w:val="pt-BR"/>
        </w:rPr>
        <w:tab/>
      </w:r>
      <w:r w:rsidRPr="00272649">
        <w:rPr>
          <w:rStyle w:val="l"/>
          <w:lang w:val="pt-BR"/>
        </w:rPr>
        <w:t>Un singur character</w:t>
      </w:r>
    </w:p>
    <w:p w:rsidR="004539DE" w:rsidRPr="00272649" w:rsidRDefault="004539DE" w:rsidP="004539DE">
      <w:pPr>
        <w:jc w:val="both"/>
        <w:rPr>
          <w:rStyle w:val="l"/>
          <w:lang w:val="pt-BR"/>
        </w:rPr>
      </w:pPr>
    </w:p>
    <w:p w:rsidR="004539DE" w:rsidRDefault="004539DE" w:rsidP="004539DE">
      <w:pPr>
        <w:ind w:firstLine="720"/>
        <w:jc w:val="both"/>
        <w:rPr>
          <w:rStyle w:val="a"/>
          <w:spacing w:val="20"/>
          <w:lang w:val="pt-BR"/>
        </w:rPr>
      </w:pPr>
    </w:p>
    <w:p w:rsidR="004539DE" w:rsidRDefault="004539DE" w:rsidP="004539DE">
      <w:pPr>
        <w:ind w:firstLine="720"/>
        <w:jc w:val="both"/>
        <w:rPr>
          <w:rStyle w:val="a"/>
          <w:lang w:val="pt-BR"/>
        </w:rPr>
      </w:pPr>
      <w:r w:rsidRPr="00272649">
        <w:rPr>
          <w:rStyle w:val="a"/>
          <w:spacing w:val="20"/>
          <w:lang w:val="pt-BR"/>
        </w:rPr>
        <w:t>Expresiile afişate se pot alinia la stânga sau la dreapta şi se poate forţa afişarea</w:t>
      </w:r>
      <w:r w:rsidRPr="00272649">
        <w:rPr>
          <w:rStyle w:val="a"/>
          <w:lang w:val="pt-BR"/>
        </w:rPr>
        <w:t>semnului astfel :</w:t>
      </w:r>
    </w:p>
    <w:p w:rsidR="004539DE" w:rsidRPr="00272649" w:rsidRDefault="004539DE" w:rsidP="004539DE">
      <w:pPr>
        <w:ind w:firstLine="720"/>
        <w:jc w:val="both"/>
        <w:rPr>
          <w:lang w:val="pt-BR"/>
        </w:rPr>
      </w:pPr>
    </w:p>
    <w:p w:rsidR="004539DE" w:rsidRPr="0051445E" w:rsidRDefault="004539DE" w:rsidP="004539DE">
      <w:pPr>
        <w:jc w:val="both"/>
        <w:rPr>
          <w:lang w:val="fr-FR"/>
        </w:rPr>
      </w:pPr>
      <w:r w:rsidRPr="0051445E">
        <w:rPr>
          <w:rStyle w:val="a"/>
          <w:lang w:val="fr-FR"/>
        </w:rPr>
        <w:t>- semnul plus (+) afişează explicit semnul expresiei</w:t>
      </w:r>
    </w:p>
    <w:p w:rsidR="004539DE" w:rsidRPr="0051445E" w:rsidRDefault="004539DE" w:rsidP="004539DE">
      <w:pPr>
        <w:jc w:val="both"/>
        <w:rPr>
          <w:lang w:val="fr-FR"/>
        </w:rPr>
      </w:pPr>
      <w:r w:rsidRPr="0051445E">
        <w:rPr>
          <w:rStyle w:val="a"/>
          <w:lang w:val="fr-FR"/>
        </w:rPr>
        <w:t>- semnul minus (-) aliniază expresia afişată la stânga</w:t>
      </w:r>
    </w:p>
    <w:p w:rsidR="004539DE" w:rsidRDefault="004539DE" w:rsidP="004539DE">
      <w:pPr>
        <w:jc w:val="both"/>
        <w:rPr>
          <w:rStyle w:val="a"/>
          <w:lang w:val="fr-FR"/>
        </w:rPr>
      </w:pPr>
      <w:r w:rsidRPr="0051445E">
        <w:rPr>
          <w:rStyle w:val="a"/>
          <w:lang w:val="fr-FR"/>
        </w:rPr>
        <w:t>- absenţa oricărui semn semnifică alinierea expresiei afişate la dreapt</w:t>
      </w:r>
      <w:r>
        <w:rPr>
          <w:rStyle w:val="a"/>
          <w:lang w:val="fr-FR"/>
        </w:rPr>
        <w:t>ă</w:t>
      </w:r>
    </w:p>
    <w:p w:rsidR="004539DE" w:rsidRDefault="004539DE" w:rsidP="004539DE">
      <w:pPr>
        <w:jc w:val="both"/>
        <w:rPr>
          <w:rStyle w:val="a"/>
          <w:lang w:val="fr-FR"/>
        </w:rPr>
      </w:pPr>
    </w:p>
    <w:p w:rsidR="004539DE" w:rsidRPr="0051445E" w:rsidRDefault="004539DE" w:rsidP="004539DE">
      <w:pPr>
        <w:ind w:firstLine="720"/>
        <w:jc w:val="both"/>
        <w:rPr>
          <w:lang w:val="fr-FR"/>
        </w:rPr>
      </w:pPr>
      <w:r w:rsidRPr="0051445E">
        <w:rPr>
          <w:rStyle w:val="a"/>
          <w:spacing w:val="10"/>
          <w:lang w:val="fr-FR"/>
        </w:rPr>
        <w:t>Pentru numerele întregi şi pentru şirurile de caractere se poate specifica un</w:t>
      </w:r>
      <w:r>
        <w:rPr>
          <w:rStyle w:val="a"/>
          <w:spacing w:val="10"/>
          <w:lang w:val="fr-FR"/>
        </w:rPr>
        <w:t xml:space="preserve"> </w:t>
      </w:r>
      <w:r w:rsidRPr="0051445E">
        <w:rPr>
          <w:rStyle w:val="a"/>
          <w:lang w:val="fr-FR"/>
        </w:rPr>
        <w:t>număr care înseamnă spaţiul folosit pentru afişare. Dacă spaţiul necesar este mai mic</w:t>
      </w:r>
    </w:p>
    <w:p w:rsidR="004539DE" w:rsidRPr="00272649" w:rsidRDefault="004539DE" w:rsidP="004539DE">
      <w:pPr>
        <w:jc w:val="both"/>
        <w:rPr>
          <w:rStyle w:val="a"/>
          <w:lang w:val="fr-FR"/>
        </w:rPr>
      </w:pPr>
      <w:r w:rsidRPr="00272649">
        <w:rPr>
          <w:rStyle w:val="a"/>
          <w:spacing w:val="20"/>
          <w:lang w:val="fr-FR"/>
        </w:rPr>
        <w:t>sau egal cu numărul specificat, atunci se vor afişa suplimentar spaţii (sau zerouri,</w:t>
      </w:r>
      <w:r w:rsidRPr="00272649">
        <w:rPr>
          <w:rStyle w:val="a"/>
          <w:lang w:val="fr-FR"/>
        </w:rPr>
        <w:t>dacă numărul este precedat de cifra 0) până la completarea spaţiului de afişare.</w:t>
      </w:r>
    </w:p>
    <w:p w:rsidR="004539DE" w:rsidRPr="00272649" w:rsidRDefault="004539DE" w:rsidP="004539DE">
      <w:pPr>
        <w:jc w:val="both"/>
        <w:rPr>
          <w:rStyle w:val="a"/>
          <w:lang w:val="fr-FR"/>
        </w:rPr>
      </w:pPr>
    </w:p>
    <w:p w:rsidR="004539DE" w:rsidRDefault="004539DE" w:rsidP="004539DE">
      <w:pPr>
        <w:ind w:firstLine="720"/>
        <w:jc w:val="both"/>
        <w:rPr>
          <w:rStyle w:val="a"/>
          <w:lang w:val="it-IT"/>
        </w:rPr>
      </w:pPr>
      <w:r w:rsidRPr="0051445E">
        <w:rPr>
          <w:rStyle w:val="a"/>
          <w:spacing w:val="20"/>
          <w:lang w:val="it-IT"/>
        </w:rPr>
        <w:t>Pentru numerele reale se pot specifica, opţional, semnul pentru aliniere şi</w:t>
      </w:r>
      <w:r>
        <w:rPr>
          <w:rStyle w:val="a"/>
          <w:spacing w:val="20"/>
          <w:lang w:val="it-IT"/>
        </w:rPr>
        <w:t xml:space="preserve"> </w:t>
      </w:r>
      <w:r w:rsidRPr="0051445E">
        <w:rPr>
          <w:rStyle w:val="a"/>
          <w:lang w:val="it-IT"/>
        </w:rPr>
        <w:t>două numere separate prin punct. Primul precizează dimensiunea totală de afişare, iar al doilea precizia, adică numărul de zecimale afişate.</w:t>
      </w:r>
    </w:p>
    <w:p w:rsidR="004539DE" w:rsidRPr="0051445E" w:rsidRDefault="004539DE" w:rsidP="004539DE">
      <w:pPr>
        <w:ind w:firstLine="720"/>
        <w:jc w:val="both"/>
        <w:rPr>
          <w:rStyle w:val="a"/>
          <w:lang w:val="it-IT"/>
        </w:rPr>
      </w:pPr>
    </w:p>
    <w:p w:rsidR="004539DE" w:rsidRDefault="004539DE" w:rsidP="004539DE">
      <w:pPr>
        <w:ind w:firstLine="720"/>
        <w:jc w:val="both"/>
        <w:rPr>
          <w:rStyle w:val="a"/>
          <w:spacing w:val="20"/>
          <w:lang w:val="it-IT"/>
        </w:rPr>
      </w:pPr>
      <w:r w:rsidRPr="0051445E">
        <w:rPr>
          <w:rStyle w:val="a"/>
          <w:lang w:val="it-IT"/>
        </w:rPr>
        <w:t>În cazul şirurilor de caractere, specificarea a două numere separ</w:t>
      </w:r>
      <w:r w:rsidRPr="0051445E">
        <w:rPr>
          <w:rStyle w:val="l6"/>
          <w:lang w:val="it-IT"/>
        </w:rPr>
        <w:t xml:space="preserve">ate prin punct </w:t>
      </w:r>
      <w:r w:rsidRPr="0051445E">
        <w:rPr>
          <w:rStyle w:val="a"/>
          <w:lang w:val="it-IT"/>
        </w:rPr>
        <w:t>indică faptul că primul număr reprezintă numărul de caractere din şir care se vor afişa,</w:t>
      </w:r>
      <w:r>
        <w:rPr>
          <w:rStyle w:val="a"/>
          <w:lang w:val="it-IT"/>
        </w:rPr>
        <w:t xml:space="preserve"> </w:t>
      </w:r>
      <w:r w:rsidRPr="0051445E">
        <w:rPr>
          <w:rStyle w:val="a"/>
          <w:lang w:val="it-IT"/>
        </w:rPr>
        <w:t>iar al doilea reprezintă limita superioară de tipărire, completarea făcându-se cu spaţii</w:t>
      </w:r>
      <w:r>
        <w:rPr>
          <w:rStyle w:val="a"/>
          <w:lang w:val="it-IT"/>
        </w:rPr>
        <w:t xml:space="preserve"> </w:t>
      </w:r>
      <w:r w:rsidRPr="0051445E">
        <w:rPr>
          <w:rStyle w:val="a"/>
          <w:spacing w:val="20"/>
          <w:lang w:val="it-IT"/>
        </w:rPr>
        <w:t>la dreapta sau stânga, î</w:t>
      </w:r>
      <w:r>
        <w:rPr>
          <w:rStyle w:val="a"/>
          <w:spacing w:val="20"/>
          <w:lang w:val="it-IT"/>
        </w:rPr>
        <w:t>n funcţie de modul de aliniere.</w:t>
      </w:r>
    </w:p>
    <w:p w:rsidR="004539DE" w:rsidRDefault="004539DE" w:rsidP="004539DE">
      <w:pPr>
        <w:ind w:firstLine="720"/>
        <w:jc w:val="both"/>
        <w:rPr>
          <w:rStyle w:val="a"/>
          <w:spacing w:val="20"/>
          <w:lang w:val="it-IT"/>
        </w:rPr>
      </w:pPr>
    </w:p>
    <w:p w:rsidR="004539DE" w:rsidRDefault="004539DE" w:rsidP="004539DE">
      <w:pPr>
        <w:ind w:firstLine="720"/>
        <w:jc w:val="both"/>
        <w:rPr>
          <w:rStyle w:val="a"/>
          <w:lang w:val="it-IT"/>
        </w:rPr>
      </w:pPr>
      <w:r w:rsidRPr="0051445E">
        <w:rPr>
          <w:rStyle w:val="a"/>
          <w:spacing w:val="20"/>
          <w:lang w:val="it-IT"/>
        </w:rPr>
        <w:t>Poate apare fenomenul de</w:t>
      </w:r>
      <w:r>
        <w:rPr>
          <w:rStyle w:val="a"/>
          <w:spacing w:val="20"/>
          <w:lang w:val="it-IT"/>
        </w:rPr>
        <w:t xml:space="preserve"> </w:t>
      </w:r>
      <w:r w:rsidRPr="0051445E">
        <w:rPr>
          <w:rStyle w:val="a"/>
          <w:spacing w:val="20"/>
          <w:lang w:val="it-IT"/>
        </w:rPr>
        <w:t>trunchiere a şirului afişat în cazul în care dimensiunea acestuia depăşeşte limita</w:t>
      </w:r>
      <w:r w:rsidR="00BA7486">
        <w:rPr>
          <w:rStyle w:val="a"/>
          <w:spacing w:val="20"/>
          <w:lang w:val="it-IT"/>
        </w:rPr>
        <w:t xml:space="preserve"> </w:t>
      </w:r>
      <w:bookmarkStart w:id="3" w:name="_GoBack"/>
      <w:bookmarkEnd w:id="3"/>
      <w:r w:rsidRPr="0051445E">
        <w:rPr>
          <w:rStyle w:val="a"/>
          <w:lang w:val="it-IT"/>
        </w:rPr>
        <w:t>inferi</w:t>
      </w:r>
      <w:r>
        <w:rPr>
          <w:rStyle w:val="a"/>
          <w:lang w:val="it-IT"/>
        </w:rPr>
        <w:t>oară.</w:t>
      </w:r>
    </w:p>
    <w:p w:rsidR="004539DE" w:rsidRDefault="004539DE" w:rsidP="004539DE">
      <w:pPr>
        <w:ind w:firstLine="720"/>
        <w:jc w:val="both"/>
        <w:rPr>
          <w:rStyle w:val="a"/>
          <w:lang w:val="it-IT"/>
        </w:rPr>
      </w:pPr>
    </w:p>
    <w:p w:rsidR="004539DE" w:rsidRDefault="004539DE" w:rsidP="004539DE">
      <w:pPr>
        <w:ind w:firstLine="720"/>
        <w:jc w:val="both"/>
        <w:rPr>
          <w:rStyle w:val="a"/>
          <w:lang w:val="it-IT"/>
        </w:rPr>
      </w:pPr>
      <w:r w:rsidRPr="0051445E">
        <w:rPr>
          <w:rStyle w:val="a"/>
          <w:lang w:val="it-IT"/>
        </w:rPr>
        <w:t>În cazul unui număr întreg, al doilea număr indică o completare la stânga cu</w:t>
      </w:r>
      <w:r>
        <w:rPr>
          <w:rStyle w:val="a"/>
          <w:lang w:val="it-IT"/>
        </w:rPr>
        <w:t xml:space="preserve"> </w:t>
      </w:r>
      <w:r w:rsidRPr="0051445E">
        <w:rPr>
          <w:rStyle w:val="a"/>
          <w:lang w:val="it-IT"/>
        </w:rPr>
        <w:t>zerouri până se ajunge la dimensiunea de afişare specificată.</w:t>
      </w:r>
    </w:p>
    <w:p w:rsidR="004539DE" w:rsidRDefault="004539DE" w:rsidP="004539DE">
      <w:pPr>
        <w:ind w:firstLine="720"/>
        <w:jc w:val="both"/>
        <w:rPr>
          <w:rStyle w:val="a"/>
          <w:lang w:val="it-IT"/>
        </w:rPr>
      </w:pPr>
    </w:p>
    <w:p w:rsidR="004539DE" w:rsidRDefault="004539DE" w:rsidP="004539DE">
      <w:pPr>
        <w:ind w:firstLine="720"/>
        <w:jc w:val="both"/>
        <w:rPr>
          <w:rStyle w:val="a"/>
          <w:spacing w:val="20"/>
          <w:lang w:val="it-IT"/>
        </w:rPr>
      </w:pPr>
      <w:r w:rsidRPr="0051445E">
        <w:rPr>
          <w:rStyle w:val="a"/>
          <w:lang w:val="it-IT"/>
        </w:rPr>
        <w:t>În format se pot utiliza şi modificarii de tip</w:t>
      </w:r>
      <w:r w:rsidRPr="0051445E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h</w:t>
      </w:r>
      <w:r w:rsidRPr="0051445E">
        <w:rPr>
          <w:lang w:val="it-IT"/>
        </w:rPr>
        <w:t xml:space="preserve"> </w:t>
      </w:r>
      <w:r w:rsidRPr="0051445E">
        <w:rPr>
          <w:rStyle w:val="a"/>
          <w:lang w:val="it-IT"/>
        </w:rPr>
        <w:t>şi</w:t>
      </w:r>
      <w:r w:rsidRPr="0051445E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l</w:t>
      </w:r>
      <w:r w:rsidRPr="0051445E">
        <w:rPr>
          <w:lang w:val="it-IT"/>
        </w:rPr>
        <w:t xml:space="preserve"> </w:t>
      </w:r>
      <w:r>
        <w:rPr>
          <w:rStyle w:val="a"/>
          <w:lang w:val="it-IT"/>
        </w:rPr>
        <w:t>, corespunzători</w:t>
      </w:r>
      <w:r w:rsidRPr="0051445E">
        <w:rPr>
          <w:rStyle w:val="a"/>
          <w:lang w:val="it-IT"/>
        </w:rPr>
        <w:t xml:space="preserve"> lui „short”,</w:t>
      </w:r>
      <w:r>
        <w:rPr>
          <w:rStyle w:val="a"/>
          <w:lang w:val="it-IT"/>
        </w:rPr>
        <w:t xml:space="preserve"> </w:t>
      </w:r>
      <w:r w:rsidRPr="0051445E">
        <w:rPr>
          <w:rStyle w:val="a"/>
          <w:spacing w:val="10"/>
          <w:lang w:val="it-IT"/>
        </w:rPr>
        <w:t>respectiv „</w:t>
      </w:r>
      <w:r w:rsidRPr="0051445E">
        <w:rPr>
          <w:rStyle w:val="a"/>
          <w:lang w:val="it-IT"/>
        </w:rPr>
        <w:t>long</w:t>
      </w:r>
      <w:r>
        <w:rPr>
          <w:rStyle w:val="a"/>
          <w:spacing w:val="20"/>
          <w:lang w:val="it-IT"/>
        </w:rPr>
        <w:t>”.</w:t>
      </w:r>
    </w:p>
    <w:p w:rsidR="004539DE" w:rsidRDefault="004539DE" w:rsidP="004539DE">
      <w:pPr>
        <w:ind w:firstLine="720"/>
        <w:jc w:val="both"/>
        <w:rPr>
          <w:rStyle w:val="a"/>
          <w:spacing w:val="20"/>
          <w:lang w:val="it-IT"/>
        </w:rPr>
      </w:pPr>
      <w:r w:rsidRPr="00CF0258">
        <w:rPr>
          <w:rStyle w:val="a"/>
          <w:spacing w:val="20"/>
          <w:lang w:val="it-IT"/>
        </w:rPr>
        <w:t>Dacă</w:t>
      </w:r>
      <w:r w:rsidRPr="00CF0258">
        <w:rPr>
          <w:lang w:val="it-IT"/>
        </w:rPr>
        <w:t xml:space="preserve"> </w:t>
      </w:r>
      <w:r w:rsidRPr="00CF0258">
        <w:rPr>
          <w:rStyle w:val="a"/>
          <w:lang w:val="it-IT"/>
        </w:rPr>
        <w:t>h</w:t>
      </w:r>
      <w:r w:rsidRPr="00CF0258">
        <w:rPr>
          <w:lang w:val="it-IT"/>
        </w:rPr>
        <w:t xml:space="preserve"> </w:t>
      </w:r>
      <w:r w:rsidRPr="00CF0258">
        <w:rPr>
          <w:rStyle w:val="a"/>
          <w:spacing w:val="20"/>
          <w:lang w:val="it-IT"/>
        </w:rPr>
        <w:t>este urmat de un</w:t>
      </w:r>
      <w:r w:rsidRPr="00CF0258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d</w:t>
      </w:r>
      <w:r w:rsidRPr="00CF0258">
        <w:rPr>
          <w:lang w:val="it-IT"/>
        </w:rPr>
        <w:t xml:space="preserve"> </w:t>
      </w:r>
      <w:r w:rsidRPr="00CF0258">
        <w:rPr>
          <w:rStyle w:val="a"/>
          <w:lang w:val="it-IT"/>
        </w:rPr>
        <w:t>,</w:t>
      </w:r>
      <w:r w:rsidRPr="00CF0258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i</w:t>
      </w:r>
      <w:r w:rsidRPr="00CF0258">
        <w:rPr>
          <w:lang w:val="it-IT"/>
        </w:rPr>
        <w:t xml:space="preserve"> </w:t>
      </w:r>
      <w:r w:rsidRPr="00CF0258">
        <w:rPr>
          <w:rStyle w:val="a"/>
          <w:lang w:val="it-IT"/>
        </w:rPr>
        <w:t>,</w:t>
      </w:r>
      <w:r w:rsidRPr="00CF0258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o</w:t>
      </w:r>
      <w:r w:rsidRPr="00CF0258">
        <w:rPr>
          <w:lang w:val="it-IT"/>
        </w:rPr>
        <w:t xml:space="preserve"> </w:t>
      </w:r>
      <w:r w:rsidRPr="00CF0258">
        <w:rPr>
          <w:rStyle w:val="a"/>
          <w:lang w:val="it-IT"/>
        </w:rPr>
        <w:t>,</w:t>
      </w:r>
      <w:r w:rsidRPr="00CF0258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u</w:t>
      </w:r>
      <w:r w:rsidRPr="00CF0258">
        <w:rPr>
          <w:lang w:val="it-IT"/>
        </w:rPr>
        <w:t xml:space="preserve"> </w:t>
      </w:r>
      <w:r w:rsidRPr="00CF0258">
        <w:rPr>
          <w:rStyle w:val="a"/>
          <w:lang w:val="it-IT"/>
        </w:rPr>
        <w:t>,</w:t>
      </w:r>
      <w:r w:rsidRPr="00CF0258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x</w:t>
      </w:r>
      <w:r w:rsidRPr="00CF0258">
        <w:rPr>
          <w:lang w:val="it-IT"/>
        </w:rPr>
        <w:t xml:space="preserve"> </w:t>
      </w:r>
      <w:r w:rsidRPr="00CF0258">
        <w:rPr>
          <w:rStyle w:val="a"/>
          <w:lang w:val="it-IT"/>
        </w:rPr>
        <w:t xml:space="preserve">sau </w:t>
      </w:r>
      <w:r w:rsidRPr="0026034B">
        <w:rPr>
          <w:rStyle w:val="a"/>
          <w:b/>
          <w:i/>
          <w:lang w:val="it-IT"/>
        </w:rPr>
        <w:t>X</w:t>
      </w:r>
      <w:r w:rsidRPr="00CF0258">
        <w:rPr>
          <w:rStyle w:val="a"/>
          <w:spacing w:val="20"/>
          <w:lang w:val="it-IT"/>
        </w:rPr>
        <w:t>, atunci aceasta este o</w:t>
      </w:r>
      <w:r>
        <w:rPr>
          <w:rStyle w:val="a"/>
          <w:spacing w:val="20"/>
          <w:lang w:val="it-IT"/>
        </w:rPr>
        <w:t xml:space="preserve"> </w:t>
      </w:r>
      <w:r w:rsidRPr="00CF0258">
        <w:rPr>
          <w:rStyle w:val="a"/>
          <w:spacing w:val="10"/>
          <w:lang w:val="it-IT"/>
        </w:rPr>
        <w:t>specificare de conversie relativ la „</w:t>
      </w:r>
      <w:r w:rsidRPr="00CF0258">
        <w:rPr>
          <w:rStyle w:val="a"/>
          <w:lang w:val="it-IT"/>
        </w:rPr>
        <w:t>short int</w:t>
      </w:r>
      <w:r w:rsidRPr="00CF0258">
        <w:rPr>
          <w:rStyle w:val="a"/>
          <w:spacing w:val="40"/>
          <w:lang w:val="it-IT"/>
        </w:rPr>
        <w:t>” sau „</w:t>
      </w:r>
      <w:r w:rsidRPr="00CF0258">
        <w:rPr>
          <w:rStyle w:val="a"/>
          <w:spacing w:val="10"/>
          <w:lang w:val="it-IT"/>
        </w:rPr>
        <w:t>unsigned short int</w:t>
      </w:r>
      <w:r>
        <w:rPr>
          <w:rStyle w:val="a"/>
          <w:spacing w:val="20"/>
          <w:lang w:val="it-IT"/>
        </w:rPr>
        <w:t>”</w:t>
      </w:r>
    </w:p>
    <w:p w:rsidR="004539DE" w:rsidRDefault="004539DE" w:rsidP="004539DE">
      <w:pPr>
        <w:ind w:firstLine="720"/>
        <w:jc w:val="both"/>
        <w:rPr>
          <w:rStyle w:val="a"/>
          <w:lang w:val="it-IT"/>
        </w:rPr>
      </w:pPr>
      <w:r w:rsidRPr="00CF0258">
        <w:rPr>
          <w:rStyle w:val="a"/>
          <w:spacing w:val="20"/>
          <w:lang w:val="it-IT"/>
        </w:rPr>
        <w:lastRenderedPageBreak/>
        <w:t>Dacă</w:t>
      </w:r>
      <w:r>
        <w:rPr>
          <w:rStyle w:val="a"/>
          <w:spacing w:val="20"/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l</w:t>
      </w:r>
      <w:r>
        <w:rPr>
          <w:rStyle w:val="a"/>
          <w:lang w:val="it-IT"/>
        </w:rPr>
        <w:t xml:space="preserve"> </w:t>
      </w:r>
      <w:r w:rsidRPr="00CF0258">
        <w:rPr>
          <w:rStyle w:val="a"/>
          <w:lang w:val="it-IT"/>
        </w:rPr>
        <w:t>este</w:t>
      </w:r>
      <w:r>
        <w:rPr>
          <w:rStyle w:val="a"/>
          <w:lang w:val="it-IT"/>
        </w:rPr>
        <w:t xml:space="preserve"> </w:t>
      </w:r>
      <w:r w:rsidRPr="00CF0258">
        <w:rPr>
          <w:rStyle w:val="a"/>
          <w:spacing w:val="10"/>
          <w:lang w:val="it-IT"/>
        </w:rPr>
        <w:t>urmat de</w:t>
      </w:r>
      <w:r>
        <w:rPr>
          <w:rStyle w:val="a"/>
          <w:spacing w:val="10"/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d</w:t>
      </w:r>
      <w:r w:rsidRPr="00CF0258">
        <w:rPr>
          <w:rStyle w:val="a"/>
          <w:lang w:val="it-IT"/>
        </w:rPr>
        <w:t>,</w:t>
      </w:r>
      <w:r>
        <w:rPr>
          <w:rStyle w:val="a"/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i</w:t>
      </w:r>
      <w:r w:rsidRPr="00CF0258">
        <w:rPr>
          <w:rStyle w:val="a"/>
          <w:lang w:val="it-IT"/>
        </w:rPr>
        <w:t>,</w:t>
      </w:r>
      <w:r>
        <w:rPr>
          <w:rStyle w:val="a"/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o</w:t>
      </w:r>
      <w:r w:rsidRPr="00CF0258">
        <w:rPr>
          <w:rStyle w:val="a"/>
          <w:lang w:val="it-IT"/>
        </w:rPr>
        <w:t>,</w:t>
      </w:r>
      <w:r>
        <w:rPr>
          <w:rStyle w:val="a"/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u</w:t>
      </w:r>
      <w:r w:rsidRPr="00CF0258">
        <w:rPr>
          <w:rStyle w:val="a"/>
          <w:lang w:val="it-IT"/>
        </w:rPr>
        <w:t>,</w:t>
      </w:r>
      <w:r>
        <w:rPr>
          <w:rStyle w:val="a"/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x</w:t>
      </w:r>
      <w:r>
        <w:rPr>
          <w:rStyle w:val="a"/>
          <w:lang w:val="it-IT"/>
        </w:rPr>
        <w:t xml:space="preserve"> </w:t>
      </w:r>
      <w:r w:rsidRPr="00CF0258">
        <w:rPr>
          <w:rStyle w:val="a"/>
          <w:lang w:val="it-IT"/>
        </w:rPr>
        <w:t>sau</w:t>
      </w:r>
      <w:r>
        <w:rPr>
          <w:rStyle w:val="a"/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X</w:t>
      </w:r>
      <w:r w:rsidRPr="00CF0258">
        <w:rPr>
          <w:rStyle w:val="a"/>
          <w:spacing w:val="10"/>
          <w:lang w:val="it-IT"/>
        </w:rPr>
        <w:t xml:space="preserve">, atunci </w:t>
      </w:r>
      <w:r>
        <w:rPr>
          <w:rStyle w:val="a"/>
          <w:spacing w:val="10"/>
          <w:lang w:val="it-IT"/>
        </w:rPr>
        <w:t>s</w:t>
      </w:r>
      <w:r w:rsidRPr="00CF0258">
        <w:rPr>
          <w:rStyle w:val="a"/>
          <w:spacing w:val="10"/>
          <w:lang w:val="it-IT"/>
        </w:rPr>
        <w:t>pecificarea de conversie se aplică unui argument</w:t>
      </w:r>
      <w:r>
        <w:rPr>
          <w:rStyle w:val="a"/>
          <w:spacing w:val="10"/>
          <w:lang w:val="it-IT"/>
        </w:rPr>
        <w:t xml:space="preserve"> </w:t>
      </w:r>
      <w:r w:rsidRPr="00CF0258">
        <w:rPr>
          <w:rStyle w:val="a"/>
          <w:lang w:val="it-IT"/>
        </w:rPr>
        <w:t>„long int</w:t>
      </w:r>
      <w:r w:rsidRPr="00CF0258">
        <w:rPr>
          <w:rStyle w:val="a"/>
          <w:spacing w:val="10"/>
          <w:lang w:val="it-IT"/>
        </w:rPr>
        <w:t>” sau „</w:t>
      </w:r>
      <w:r w:rsidRPr="00CF0258">
        <w:rPr>
          <w:rStyle w:val="a"/>
          <w:lang w:val="it-IT"/>
        </w:rPr>
        <w:t>unsigned long int</w:t>
      </w:r>
      <w:r>
        <w:rPr>
          <w:rStyle w:val="a"/>
          <w:lang w:val="it-IT"/>
        </w:rPr>
        <w:t>”.</w:t>
      </w:r>
    </w:p>
    <w:p w:rsidR="004539DE" w:rsidRPr="00CF0258" w:rsidRDefault="004539DE" w:rsidP="004539DE">
      <w:pPr>
        <w:ind w:firstLine="720"/>
        <w:jc w:val="both"/>
        <w:rPr>
          <w:rStyle w:val="l8"/>
          <w:lang w:val="it-IT"/>
        </w:rPr>
      </w:pPr>
      <w:r w:rsidRPr="00CF0258">
        <w:rPr>
          <w:rStyle w:val="a"/>
          <w:lang w:val="it-IT"/>
        </w:rPr>
        <w:t>Modificatorul</w:t>
      </w:r>
      <w:r w:rsidRPr="00CF0258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L</w:t>
      </w:r>
      <w:r w:rsidRPr="00CF0258">
        <w:rPr>
          <w:lang w:val="it-IT"/>
        </w:rPr>
        <w:t xml:space="preserve"> </w:t>
      </w:r>
      <w:r w:rsidRPr="00CF0258">
        <w:rPr>
          <w:rStyle w:val="a"/>
          <w:lang w:val="it-IT"/>
        </w:rPr>
        <w:t>poate fi urmat de</w:t>
      </w:r>
      <w:r w:rsidRPr="00CF0258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e</w:t>
      </w:r>
      <w:r w:rsidRPr="00CF0258">
        <w:rPr>
          <w:lang w:val="it-IT"/>
        </w:rPr>
        <w:t xml:space="preserve"> </w:t>
      </w:r>
      <w:r w:rsidRPr="00CF0258">
        <w:rPr>
          <w:rStyle w:val="a"/>
          <w:lang w:val="it-IT"/>
        </w:rPr>
        <w:t>,</w:t>
      </w:r>
      <w:r w:rsidRPr="00CF0258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E</w:t>
      </w:r>
      <w:r w:rsidRPr="00CF0258">
        <w:rPr>
          <w:lang w:val="it-IT"/>
        </w:rPr>
        <w:t xml:space="preserve"> </w:t>
      </w:r>
      <w:r w:rsidRPr="00CF0258">
        <w:rPr>
          <w:rStyle w:val="a"/>
          <w:lang w:val="it-IT"/>
        </w:rPr>
        <w:t>,</w:t>
      </w:r>
      <w:r w:rsidRPr="00CF0258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f</w:t>
      </w:r>
      <w:r w:rsidRPr="00CF0258">
        <w:rPr>
          <w:rStyle w:val="a"/>
          <w:lang w:val="it-IT"/>
        </w:rPr>
        <w:t> </w:t>
      </w:r>
      <w:r w:rsidRPr="00CF0258">
        <w:rPr>
          <w:lang w:val="it-IT"/>
        </w:rPr>
        <w:t xml:space="preserve"> </w:t>
      </w:r>
      <w:r w:rsidRPr="00CF0258">
        <w:rPr>
          <w:rStyle w:val="a"/>
          <w:lang w:val="it-IT"/>
        </w:rPr>
        <w:t>,</w:t>
      </w:r>
      <w:r w:rsidRPr="00CF0258">
        <w:rPr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g</w:t>
      </w:r>
      <w:r w:rsidRPr="00CF0258">
        <w:rPr>
          <w:lang w:val="it-IT"/>
        </w:rPr>
        <w:t xml:space="preserve"> </w:t>
      </w:r>
      <w:r w:rsidRPr="00CF0258">
        <w:rPr>
          <w:rStyle w:val="a"/>
          <w:lang w:val="it-IT"/>
        </w:rPr>
        <w:t>sau</w:t>
      </w:r>
      <w:r>
        <w:rPr>
          <w:rStyle w:val="a"/>
          <w:lang w:val="it-IT"/>
        </w:rPr>
        <w:t xml:space="preserve"> </w:t>
      </w:r>
      <w:r w:rsidRPr="0026034B">
        <w:rPr>
          <w:rStyle w:val="a"/>
          <w:b/>
          <w:i/>
          <w:lang w:val="it-IT"/>
        </w:rPr>
        <w:t>G</w:t>
      </w:r>
      <w:r>
        <w:rPr>
          <w:rStyle w:val="a"/>
          <w:lang w:val="it-IT"/>
        </w:rPr>
        <w:t xml:space="preserve"> </w:t>
      </w:r>
      <w:r w:rsidRPr="00CF0258">
        <w:rPr>
          <w:rStyle w:val="a"/>
          <w:lang w:val="it-IT"/>
        </w:rPr>
        <w:t>şi</w:t>
      </w:r>
      <w:r>
        <w:rPr>
          <w:rStyle w:val="a"/>
          <w:lang w:val="it-IT"/>
        </w:rPr>
        <w:t xml:space="preserve"> </w:t>
      </w:r>
      <w:r w:rsidRPr="00CF0258">
        <w:rPr>
          <w:rStyle w:val="a"/>
          <w:lang w:val="it-IT"/>
        </w:rPr>
        <w:t>atunci specificarea de conversie se plică unui argument „long double”</w:t>
      </w:r>
    </w:p>
    <w:p w:rsidR="004539DE" w:rsidRDefault="004539DE" w:rsidP="004539DE">
      <w:pPr>
        <w:jc w:val="both"/>
        <w:rPr>
          <w:lang w:val="it-IT"/>
        </w:rPr>
      </w:pPr>
    </w:p>
    <w:p w:rsidR="004539DE" w:rsidRDefault="004539DE" w:rsidP="004539DE">
      <w:pPr>
        <w:jc w:val="both"/>
        <w:rPr>
          <w:lang w:val="it-IT"/>
        </w:rPr>
      </w:pPr>
    </w:p>
    <w:p w:rsidR="004539DE" w:rsidRDefault="004539DE" w:rsidP="004539DE">
      <w:pPr>
        <w:jc w:val="both"/>
        <w:rPr>
          <w:lang w:val="it-IT"/>
        </w:rPr>
      </w:pPr>
    </w:p>
    <w:p w:rsidR="004539DE" w:rsidRPr="004958C9" w:rsidRDefault="004539DE" w:rsidP="004539DE">
      <w:pPr>
        <w:jc w:val="both"/>
        <w:rPr>
          <w:lang w:val="it-IT"/>
        </w:rPr>
      </w:pPr>
    </w:p>
    <w:p w:rsidR="004539DE" w:rsidRPr="00D67941" w:rsidRDefault="004539DE" w:rsidP="004539DE">
      <w:pPr>
        <w:numPr>
          <w:ilvl w:val="1"/>
          <w:numId w:val="1"/>
        </w:numPr>
        <w:jc w:val="both"/>
        <w:outlineLvl w:val="1"/>
        <w:rPr>
          <w:b/>
          <w:color w:val="3366FF"/>
          <w:sz w:val="32"/>
          <w:szCs w:val="32"/>
        </w:rPr>
      </w:pPr>
      <w:bookmarkStart w:id="4" w:name="_Toc227613095"/>
      <w:r w:rsidRPr="00D67941">
        <w:rPr>
          <w:b/>
          <w:color w:val="3366FF"/>
          <w:sz w:val="32"/>
          <w:szCs w:val="32"/>
        </w:rPr>
        <w:t>EX</w:t>
      </w:r>
      <w:r>
        <w:rPr>
          <w:b/>
          <w:color w:val="3366FF"/>
          <w:sz w:val="32"/>
          <w:szCs w:val="32"/>
        </w:rPr>
        <w:t>EMPLE</w:t>
      </w:r>
      <w:bookmarkEnd w:id="4"/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B027E9" w:rsidRDefault="004539DE" w:rsidP="004539DE">
      <w:pPr>
        <w:numPr>
          <w:ilvl w:val="0"/>
          <w:numId w:val="2"/>
        </w:numPr>
        <w:jc w:val="both"/>
        <w:rPr>
          <w:b/>
          <w:i/>
        </w:rPr>
      </w:pPr>
      <w:r w:rsidRPr="00B027E9">
        <w:rPr>
          <w:b/>
          <w:i/>
        </w:rPr>
        <w:t>Funcţiile getch( ) şi putch( )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F8742F" w:rsidRDefault="004539DE" w:rsidP="004539DE">
      <w:pPr>
        <w:ind w:left="1440"/>
        <w:jc w:val="both"/>
        <w:rPr>
          <w:rFonts w:ascii="Verdana" w:hAnsi="Verdana"/>
          <w:i/>
        </w:rPr>
      </w:pPr>
      <w:r w:rsidRPr="00F8742F">
        <w:rPr>
          <w:rFonts w:ascii="Verdana" w:hAnsi="Verdana"/>
          <w:i/>
        </w:rPr>
        <w:t>#include &lt;conio.h&gt;</w:t>
      </w:r>
    </w:p>
    <w:p w:rsidR="004539DE" w:rsidRPr="00F8742F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F8742F">
        <w:rPr>
          <w:rFonts w:ascii="Verdana" w:hAnsi="Verdana"/>
          <w:i/>
        </w:rPr>
        <w:t>// Functia getch() citeste fara ecou u</w:t>
      </w:r>
      <w:r w:rsidRPr="00B027E9">
        <w:rPr>
          <w:rFonts w:ascii="Verdana" w:hAnsi="Verdana"/>
          <w:i/>
          <w:lang w:val="it-IT"/>
        </w:rPr>
        <w:t>n caracter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Caracterul tastat va aparea pe ecran doar datorita lui putch(x)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void main(void)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{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clrscr();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putch(getch());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getch();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}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Default="004539DE" w:rsidP="004539DE">
      <w:pPr>
        <w:jc w:val="both"/>
      </w:pPr>
    </w:p>
    <w:p w:rsidR="004539DE" w:rsidRPr="00B027E9" w:rsidRDefault="004539DE" w:rsidP="004539DE">
      <w:pPr>
        <w:numPr>
          <w:ilvl w:val="0"/>
          <w:numId w:val="2"/>
        </w:numPr>
        <w:jc w:val="both"/>
        <w:rPr>
          <w:b/>
          <w:i/>
        </w:rPr>
      </w:pPr>
      <w:r w:rsidRPr="00B027E9">
        <w:rPr>
          <w:b/>
          <w:i/>
        </w:rPr>
        <w:t>Funcţia getche( )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#include &lt;conio.h&gt;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// Functia getche() face acelasi lucru ca getch(), dar cu ecou pe monitor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Caracterul tastat va aparea de 2 ori (odata datorita lui getche(),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odata datorita lui putch(x) ).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void main(void)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{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clrscr();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putch(getche());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getch();</w:t>
      </w:r>
    </w:p>
    <w:p w:rsidR="004539DE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}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Default="004539DE" w:rsidP="004539DE">
      <w:pPr>
        <w:jc w:val="both"/>
      </w:pPr>
    </w:p>
    <w:p w:rsidR="004539DE" w:rsidRPr="00B027E9" w:rsidRDefault="004539DE" w:rsidP="004539DE">
      <w:pPr>
        <w:numPr>
          <w:ilvl w:val="0"/>
          <w:numId w:val="2"/>
        </w:numPr>
        <w:jc w:val="both"/>
        <w:rPr>
          <w:b/>
          <w:i/>
        </w:rPr>
      </w:pPr>
      <w:r w:rsidRPr="00B027E9">
        <w:rPr>
          <w:b/>
          <w:i/>
        </w:rPr>
        <w:t>Macrourile getchar( ) şi putchar( )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&lt;conio.h&gt;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&lt;stdio.h&gt;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Si macro-ul getchar citeste un caracter tastat, dar, spre deosebire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de functiile getch() si getche(), doar dupa apasarea tastei ENTER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Macro-urile getchar si putchar(x) au prototipurile in header-ul stdio.h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// (STanDard Input-Output)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// conio.h este inclus pentru functia getch()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void main(void)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{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clrscr();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putchar(getchar());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getch();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}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Default="004539DE" w:rsidP="004539DE">
      <w:pPr>
        <w:jc w:val="both"/>
      </w:pPr>
    </w:p>
    <w:p w:rsidR="004539DE" w:rsidRPr="004B1D6F" w:rsidRDefault="004539DE" w:rsidP="004539DE">
      <w:pPr>
        <w:numPr>
          <w:ilvl w:val="0"/>
          <w:numId w:val="2"/>
        </w:numPr>
        <w:jc w:val="both"/>
        <w:rPr>
          <w:b/>
          <w:i/>
        </w:rPr>
      </w:pPr>
      <w:r w:rsidRPr="004B1D6F">
        <w:rPr>
          <w:b/>
          <w:i/>
        </w:rPr>
        <w:t>Secvenţele ESCAPE; funcţia puts( )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&lt;conio.h&gt;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&lt;stdio.h&gt;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Functia puts(x) scrie pe monitor sirul x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Ghilimelele si apostroful, avand in mod normal semnificatii speciale,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se scriu precedate de un back-slash \ , daca vrem sa apara ca atare in text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Acum, deoarece se vede ca si back-slashul are o semnificatie speciala,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trebuie si el precedat de un back-slash, daca vrem sa apara in text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B027E9">
        <w:rPr>
          <w:rFonts w:ascii="Verdana" w:hAnsi="Verdana"/>
          <w:i/>
          <w:lang w:val="fr-FR"/>
        </w:rPr>
        <w:t>void main(void)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B027E9">
        <w:rPr>
          <w:rFonts w:ascii="Verdana" w:hAnsi="Verdana"/>
          <w:i/>
          <w:lang w:val="fr-FR"/>
        </w:rPr>
        <w:t>{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B027E9">
        <w:rPr>
          <w:rFonts w:ascii="Verdana" w:hAnsi="Verdana"/>
          <w:i/>
          <w:lang w:val="fr-FR"/>
        </w:rPr>
        <w:lastRenderedPageBreak/>
        <w:t>puts("Ce frumoase ghilimele (\") avem !");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es-ES_tradnl"/>
        </w:rPr>
      </w:pPr>
      <w:r w:rsidRPr="00B027E9">
        <w:rPr>
          <w:rFonts w:ascii="Verdana" w:hAnsi="Verdana"/>
          <w:i/>
          <w:lang w:val="es-ES_tradnl"/>
        </w:rPr>
        <w:t>puts("Si apostroful (\') este frumos !");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puts("nu trebuie uitat nici back-slash-ul (\\) !");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getch();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}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Default="004539DE" w:rsidP="004539DE">
      <w:pPr>
        <w:jc w:val="both"/>
      </w:pPr>
    </w:p>
    <w:p w:rsidR="004539DE" w:rsidRPr="004B1D6F" w:rsidRDefault="004539DE" w:rsidP="004539DE">
      <w:pPr>
        <w:numPr>
          <w:ilvl w:val="0"/>
          <w:numId w:val="2"/>
        </w:numPr>
        <w:jc w:val="both"/>
        <w:rPr>
          <w:b/>
          <w:i/>
        </w:rPr>
      </w:pPr>
      <w:r w:rsidRPr="004B1D6F">
        <w:rPr>
          <w:b/>
          <w:i/>
        </w:rPr>
        <w:t>Funcţia printf( ) pentru scrierea cu format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&lt;stdio.h&gt;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&lt;conio.h&gt;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Cea mai complexa functie de tiparire - printf - are prototipul in stdio.h;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permite afisarea datelor sub comanda unor formate introduse cu simbolul %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Back-slashul isi pastreaza semnificatia de introducere a unor comenzi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De ex. \n - trecerea la un rand nou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       \t - tabulare orizontala  etc.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In tot programul, introducerea se face cu funtia deja studiata getch()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void main(void)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{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clrscr();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int i=123;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 xml:space="preserve">printf("\n\nDe aici incepe. </w:t>
      </w:r>
      <w:r w:rsidRPr="004B1D6F">
        <w:rPr>
          <w:rFonts w:ascii="Verdana" w:hAnsi="Verdana"/>
          <w:i/>
          <w:lang w:val="it-IT"/>
        </w:rPr>
        <w:t>Nu se va apasa niciodata tasta Enter !\n");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printf("Tasteaza un caracter. Caracterul va fi afisat\n");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printf("%c\n\n",getch());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printf("Tasteaza un caracter. Caracterul va fi aliniat la dreapta\n");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printf("*%4c*\n\n",getch());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printf("Tasteaza un caracter. Caracterul va fi aliniat la stanga\n");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printf("*%-4c*\n\n",getch());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printf("Apasa orice tasta. Va fi afisat sirul abc\n");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printf("%s\n\n","abc",getch());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printf("Apasa orice tasta. Sirul abc va fi afisat aliniat la dreapta\n");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printf("*%10s*\n\n","abc",getch());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printf("Apasa orice tasta. Sirul abc va fi afisat aliniat la stanga\n");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lastRenderedPageBreak/>
        <w:t>printf("*%-10s*\n\n","abc",getch());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printf("Apasa orice tasta. Va fi afisata valoarea variabilei i (i=123).\n");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printf("%d\n\n",i,getch());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printf("Apasa orice tasta. Valoarea lui i va fi afisata aliniata la dreapta\n");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printf("*%10d*\n\n",i,getch());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printf("Apasa orice tasta. Valoarea lui i va fi afisata aliniata la stanga\n");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printf("*%-10d*\n\n",i,getch());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printf("Apasa orice tasta. Valoarea lui i va fi afisata cu zerouri in fata\n");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printf("*%010d*\n\n",i,getch());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printf("Pentru terminare, apasati orice tasta");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getch();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}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4B1D6F" w:rsidRDefault="004539DE" w:rsidP="004539DE">
      <w:pPr>
        <w:numPr>
          <w:ilvl w:val="0"/>
          <w:numId w:val="2"/>
        </w:numPr>
        <w:jc w:val="both"/>
        <w:rPr>
          <w:b/>
          <w:i/>
        </w:rPr>
      </w:pPr>
      <w:r w:rsidRPr="004B1D6F">
        <w:rPr>
          <w:b/>
          <w:i/>
        </w:rPr>
        <w:t>Utilizarea funcţiilor printf( ) şi scanf ( )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&lt;conio.h&gt;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&lt;stdio.h&gt;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Deosebirile intre introducerea datelor de tip sir cu functia gets(x)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si introducerea cu ajutorul functiei scanf(x)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Si tiparirea se va face cu doua functii diferite puts(x) si Printf(x)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void main(void)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{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char sir[50];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clrscr();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printf("\nSiruri citite cu functia ");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printf("gets()\n");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4B1D6F">
        <w:rPr>
          <w:rFonts w:ascii="Verdana" w:hAnsi="Verdana"/>
          <w:i/>
          <w:lang w:val="it-IT"/>
        </w:rPr>
        <w:t>printf("\nIntroduceti un sir FORMAT DIN MAI MULTE CUVINTE\n");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gets(sir);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printf("\nSirul tiparit cu functia puts() :\n");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puts(sir);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printf("\nSirul tiparit cu functia printf(%%s) :\n");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printf("%s\n",sir);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printf("\nPentru continuare, apasati o tasta !");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getch();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clrscr();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lastRenderedPageBreak/>
        <w:t>printf("\nSiruri citite cu functia 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printf("scanf(%%s)\n");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printf("\nIntroduceti un sir FORMAT DIN MAI MULTE CUVINTE\n");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scanf("%s",sir);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printf("\nSirul tiparit cu functia puts() :\n");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puts(sir);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printf("\nSirul tiparit cu functia printf(%%s) :\n");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printf("%s\n",sir);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printf("\nPentru terminare, apasati o tasta !");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getch();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}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Default="004539DE" w:rsidP="004539DE">
      <w:pPr>
        <w:jc w:val="both"/>
      </w:pPr>
    </w:p>
    <w:p w:rsidR="004539DE" w:rsidRPr="004B1D6F" w:rsidRDefault="004539DE" w:rsidP="004539DE">
      <w:pPr>
        <w:numPr>
          <w:ilvl w:val="0"/>
          <w:numId w:val="2"/>
        </w:numPr>
        <w:jc w:val="both"/>
        <w:rPr>
          <w:b/>
          <w:i/>
        </w:rPr>
      </w:pPr>
      <w:r w:rsidRPr="004B1D6F">
        <w:rPr>
          <w:b/>
          <w:i/>
        </w:rPr>
        <w:t>Exerciţii asupra tipurilor de date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&lt;conio.h&gt;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&lt;stdio.h&gt;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B027E9">
        <w:rPr>
          <w:rFonts w:ascii="Verdana" w:hAnsi="Verdana"/>
          <w:i/>
          <w:lang w:val="fr-FR"/>
        </w:rPr>
        <w:t>// Diferentele intre tipul intreg int (format de tiparire %d)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B027E9">
        <w:rPr>
          <w:rFonts w:ascii="Verdana" w:hAnsi="Verdana"/>
          <w:i/>
          <w:lang w:val="fr-FR"/>
        </w:rPr>
        <w:t>// si tipul real double (format %lf)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B027E9">
        <w:rPr>
          <w:rFonts w:ascii="Verdana" w:hAnsi="Verdana"/>
          <w:i/>
          <w:lang w:val="fr-FR"/>
        </w:rPr>
        <w:t>void main()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4B1D6F">
        <w:rPr>
          <w:rFonts w:ascii="Verdana" w:hAnsi="Verdana"/>
          <w:i/>
          <w:lang w:val="fr-FR"/>
        </w:rPr>
        <w:t>{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4B1D6F">
        <w:rPr>
          <w:rFonts w:ascii="Verdana" w:hAnsi="Verdana"/>
          <w:i/>
          <w:lang w:val="fr-FR"/>
        </w:rPr>
        <w:t>clrscr();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4B1D6F">
        <w:rPr>
          <w:rFonts w:ascii="Verdana" w:hAnsi="Verdana"/>
          <w:i/>
          <w:lang w:val="fr-FR"/>
        </w:rPr>
        <w:t>printf("Se afiseaza valoarea polinomului 3x^2-8x+7\n\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4B1D6F">
        <w:rPr>
          <w:rFonts w:ascii="Verdana" w:hAnsi="Verdana"/>
          <w:i/>
          <w:lang w:val="fr-FR"/>
        </w:rPr>
        <w:t>pentru o valoare intreaga a lui x, introdusa de la tastatura\n");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int x;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printf("tastati valoarea lui x=");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scanf("%d",&amp;x);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printf("x=%d\tp(x)=%d\n\n",x,3*x*x-8*x+7);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printf("\nPentru a continua programul, apasati orice tasta\n\n");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getch();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printf("Se afiseaza valoarea polinomului 3.5y^3-9.8y+3.7\n\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pentru o valoare flotanta dubla precizie a lui y,\n\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es-ES_tradnl"/>
        </w:rPr>
      </w:pPr>
      <w:r w:rsidRPr="00B027E9">
        <w:rPr>
          <w:rFonts w:ascii="Verdana" w:hAnsi="Verdana"/>
          <w:i/>
          <w:lang w:val="es-ES_tradnl"/>
        </w:rPr>
        <w:t>valoare introdusa de la tastatura\n");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es-ES_tradnl"/>
        </w:rPr>
      </w:pPr>
      <w:r w:rsidRPr="00B027E9">
        <w:rPr>
          <w:rFonts w:ascii="Verdana" w:hAnsi="Verdana"/>
          <w:i/>
          <w:lang w:val="es-ES_tradnl"/>
        </w:rPr>
        <w:t>double y;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es-ES_tradnl"/>
        </w:rPr>
      </w:pPr>
      <w:r w:rsidRPr="00B027E9">
        <w:rPr>
          <w:rFonts w:ascii="Verdana" w:hAnsi="Verdana"/>
          <w:i/>
          <w:lang w:val="es-ES_tradnl"/>
        </w:rPr>
        <w:t>printf("tastati valoarea lui y=");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es-ES_tradnl"/>
        </w:rPr>
      </w:pPr>
      <w:r w:rsidRPr="00B027E9">
        <w:rPr>
          <w:rFonts w:ascii="Verdana" w:hAnsi="Verdana"/>
          <w:i/>
          <w:lang w:val="es-ES_tradnl"/>
        </w:rPr>
        <w:t>scanf("%lf",&amp;y);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es-ES_tradnl"/>
        </w:rPr>
      </w:pPr>
      <w:r w:rsidRPr="00B027E9">
        <w:rPr>
          <w:rFonts w:ascii="Verdana" w:hAnsi="Verdana"/>
          <w:i/>
          <w:lang w:val="es-ES_tradnl"/>
        </w:rPr>
        <w:t>printf("y=%lf\tp(z)=%lf\n\n",y,3.5*y*y*y-9.8*y+3.7);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es-ES_tradnl"/>
        </w:rPr>
      </w:pPr>
      <w:r w:rsidRPr="004B1D6F">
        <w:rPr>
          <w:rFonts w:ascii="Verdana" w:hAnsi="Verdana"/>
          <w:i/>
          <w:lang w:val="es-ES_tradnl"/>
        </w:rPr>
        <w:t>printf("\nPentru a continua programul, apasati orice tasta\n\n");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es-ES_tradnl"/>
        </w:rPr>
      </w:pPr>
      <w:r w:rsidRPr="004B1D6F">
        <w:rPr>
          <w:rFonts w:ascii="Verdana" w:hAnsi="Verdana"/>
          <w:i/>
          <w:lang w:val="es-ES_tradnl"/>
        </w:rPr>
        <w:lastRenderedPageBreak/>
        <w:t>getch();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es-ES_tradnl"/>
        </w:rPr>
      </w:pP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es-ES_tradnl"/>
        </w:rPr>
      </w:pPr>
      <w:r w:rsidRPr="004B1D6F">
        <w:rPr>
          <w:rFonts w:ascii="Verdana" w:hAnsi="Verdana"/>
          <w:i/>
          <w:lang w:val="es-ES_tradnl"/>
        </w:rPr>
        <w:t>printf("\nPrecizia maxima intr-un calcul este de 19-20 cifre semnificative\n");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printf("\n2/3=%20.18Lf",2/3.0l);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printf("\n\nPentru a incheia programul, apasati orice tasta\n");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getch();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}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Default="004539DE" w:rsidP="004539DE">
      <w:pPr>
        <w:jc w:val="both"/>
        <w:rPr>
          <w:b/>
          <w:i/>
        </w:rPr>
      </w:pPr>
    </w:p>
    <w:p w:rsidR="004539DE" w:rsidRPr="004B1D6F" w:rsidRDefault="004539DE" w:rsidP="004539DE">
      <w:pPr>
        <w:jc w:val="both"/>
        <w:rPr>
          <w:b/>
          <w:i/>
        </w:rPr>
      </w:pPr>
    </w:p>
    <w:p w:rsidR="004539DE" w:rsidRPr="004B1D6F" w:rsidRDefault="004539DE" w:rsidP="004539DE">
      <w:pPr>
        <w:numPr>
          <w:ilvl w:val="0"/>
          <w:numId w:val="2"/>
        </w:numPr>
        <w:jc w:val="both"/>
        <w:rPr>
          <w:b/>
          <w:i/>
        </w:rPr>
      </w:pPr>
      <w:r w:rsidRPr="004B1D6F">
        <w:rPr>
          <w:b/>
          <w:i/>
        </w:rPr>
        <w:t>Formatele zecimal, octal şi hexagesimal</w:t>
      </w: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&lt;conio.h&gt;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#include &lt;stdio.h&gt;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it-IT"/>
        </w:rPr>
      </w:pPr>
      <w:r w:rsidRPr="00B027E9">
        <w:rPr>
          <w:rFonts w:ascii="Verdana" w:hAnsi="Verdana"/>
          <w:i/>
          <w:lang w:val="it-IT"/>
        </w:rPr>
        <w:t>// Limbajul C poate tipari rezultatele in zecimal (formatul %d),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// octal (formatul %o) sau hexagesimal (formatul %x)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B027E9">
        <w:rPr>
          <w:rFonts w:ascii="Verdana" w:hAnsi="Verdana"/>
          <w:i/>
          <w:lang w:val="fr-FR"/>
        </w:rPr>
        <w:t>void main()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B027E9">
        <w:rPr>
          <w:rFonts w:ascii="Verdana" w:hAnsi="Verdana"/>
          <w:i/>
          <w:lang w:val="fr-FR"/>
        </w:rPr>
        <w:t>{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B027E9">
        <w:rPr>
          <w:rFonts w:ascii="Verdana" w:hAnsi="Verdana"/>
          <w:i/>
          <w:lang w:val="fr-FR"/>
        </w:rPr>
        <w:t>clrscr();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4B1D6F">
        <w:rPr>
          <w:rFonts w:ascii="Verdana" w:hAnsi="Verdana"/>
          <w:i/>
          <w:lang w:val="fr-FR"/>
        </w:rPr>
        <w:t>int x;</w:t>
      </w:r>
    </w:p>
    <w:p w:rsidR="004539DE" w:rsidRPr="004B1D6F" w:rsidRDefault="004539DE" w:rsidP="004539DE">
      <w:pPr>
        <w:ind w:left="1440"/>
        <w:jc w:val="both"/>
        <w:rPr>
          <w:rFonts w:ascii="Verdana" w:hAnsi="Verdana"/>
          <w:i/>
          <w:lang w:val="fr-FR"/>
        </w:rPr>
      </w:pPr>
      <w:r w:rsidRPr="004B1D6F">
        <w:rPr>
          <w:rFonts w:ascii="Verdana" w:hAnsi="Verdana"/>
          <w:i/>
          <w:lang w:val="fr-FR"/>
        </w:rPr>
        <w:t>printf("tastati valoarea lui x=");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scanf("%d",&amp;x);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printf("Valoarea in zecimal este\n");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printf("x(10)=%d\n\n",x);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printf("Valoarea in octal este\n");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printf("x(8)=%o\n\n",x);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printf("Valoarea in hexagesimal este\n");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  <w:r w:rsidRPr="00B027E9">
        <w:rPr>
          <w:rFonts w:ascii="Verdana" w:hAnsi="Verdana"/>
          <w:i/>
          <w:lang w:val="pt-BR"/>
        </w:rPr>
        <w:t>printf("x(16)=%X\n\n",x);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  <w:lang w:val="pt-BR"/>
        </w:rPr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getch();</w:t>
      </w: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  <w:r w:rsidRPr="00B027E9">
        <w:rPr>
          <w:rFonts w:ascii="Verdana" w:hAnsi="Verdana"/>
          <w:i/>
        </w:rPr>
        <w:t>}</w:t>
      </w:r>
    </w:p>
    <w:p w:rsidR="004539DE" w:rsidRDefault="004539DE" w:rsidP="004539DE">
      <w:pPr>
        <w:jc w:val="both"/>
      </w:pPr>
    </w:p>
    <w:p w:rsidR="004539DE" w:rsidRPr="00B027E9" w:rsidRDefault="004539DE" w:rsidP="004539DE">
      <w:pPr>
        <w:ind w:left="1440"/>
        <w:jc w:val="both"/>
        <w:rPr>
          <w:rFonts w:ascii="Verdana" w:hAnsi="Verdana"/>
          <w:i/>
        </w:rPr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Pr="00D67941" w:rsidRDefault="004539DE" w:rsidP="004539DE">
      <w:pPr>
        <w:numPr>
          <w:ilvl w:val="1"/>
          <w:numId w:val="1"/>
        </w:numPr>
        <w:jc w:val="both"/>
        <w:outlineLvl w:val="1"/>
        <w:rPr>
          <w:b/>
          <w:color w:val="3366FF"/>
          <w:sz w:val="32"/>
          <w:szCs w:val="32"/>
        </w:rPr>
      </w:pPr>
      <w:bookmarkStart w:id="5" w:name="_Toc227613096"/>
      <w:r>
        <w:rPr>
          <w:b/>
          <w:color w:val="3366FF"/>
          <w:sz w:val="32"/>
          <w:szCs w:val="32"/>
        </w:rPr>
        <w:lastRenderedPageBreak/>
        <w:t>TEME DE LABORATOR</w:t>
      </w:r>
      <w:bookmarkEnd w:id="5"/>
    </w:p>
    <w:p w:rsidR="004539DE" w:rsidRDefault="004539DE" w:rsidP="004539DE">
      <w:pPr>
        <w:jc w:val="both"/>
      </w:pPr>
    </w:p>
    <w:p w:rsidR="004539DE" w:rsidRDefault="004539DE" w:rsidP="004539DE">
      <w:pPr>
        <w:jc w:val="both"/>
      </w:pPr>
    </w:p>
    <w:p w:rsidR="004539DE" w:rsidRDefault="004539DE" w:rsidP="004539DE">
      <w:pPr>
        <w:numPr>
          <w:ilvl w:val="0"/>
          <w:numId w:val="5"/>
        </w:numPr>
        <w:jc w:val="both"/>
      </w:pPr>
      <w:r w:rsidRPr="00722B9D">
        <w:t xml:space="preserve">Se citesc de la tastatură coordonatele (xa, ya) şi (xb, yb) (valori întregi) a două puncte A şi B din plan. </w:t>
      </w:r>
      <w:r>
        <w:t>Să si tipărească pe monitor lungimea segmentului AB.</w:t>
      </w:r>
    </w:p>
    <w:p w:rsidR="004539DE" w:rsidRDefault="004539DE" w:rsidP="004539DE">
      <w:pPr>
        <w:jc w:val="both"/>
      </w:pPr>
    </w:p>
    <w:p w:rsidR="004539DE" w:rsidRDefault="004539DE" w:rsidP="004539DE">
      <w:pPr>
        <w:numPr>
          <w:ilvl w:val="0"/>
          <w:numId w:val="5"/>
        </w:numPr>
        <w:jc w:val="both"/>
        <w:rPr>
          <w:lang w:val="it-IT"/>
        </w:rPr>
      </w:pPr>
      <w:r w:rsidRPr="00722B9D">
        <w:rPr>
          <w:lang w:val="it-IT"/>
        </w:rPr>
        <w:t>Se citesc de la tastatură lungimile (valori reale)</w:t>
      </w:r>
      <w:r>
        <w:rPr>
          <w:lang w:val="it-IT"/>
        </w:rPr>
        <w:t xml:space="preserve"> a, b şi c ale unui triunghi. Se va calcula cu ajutorul formulei lui Heron aria tringhiului şi se va afişa pe monitor, ca în exemplul următor:</w:t>
      </w:r>
    </w:p>
    <w:p w:rsidR="004539DE" w:rsidRDefault="004539DE" w:rsidP="004539DE">
      <w:pPr>
        <w:jc w:val="both"/>
        <w:rPr>
          <w:lang w:val="it-IT"/>
        </w:rPr>
      </w:pPr>
    </w:p>
    <w:p w:rsidR="004539DE" w:rsidRDefault="004539DE" w:rsidP="004539DE">
      <w:pPr>
        <w:ind w:left="720" w:firstLine="720"/>
        <w:jc w:val="both"/>
        <w:rPr>
          <w:lang w:val="it-IT"/>
        </w:rPr>
      </w:pPr>
      <w:r>
        <w:rPr>
          <w:lang w:val="it-IT"/>
        </w:rPr>
        <w:t>date de intrare: a=3, b=4, c=5;</w:t>
      </w:r>
    </w:p>
    <w:p w:rsidR="004539DE" w:rsidRDefault="004539DE" w:rsidP="004539DE">
      <w:pPr>
        <w:ind w:left="720" w:firstLine="720"/>
        <w:jc w:val="both"/>
        <w:rPr>
          <w:lang w:val="it-IT"/>
        </w:rPr>
      </w:pPr>
      <w:r>
        <w:rPr>
          <w:lang w:val="it-IT"/>
        </w:rPr>
        <w:t>afişarea dorită: Aria triunghiului cu laturile de lungime 3, 4 şi 5 este 6;</w:t>
      </w:r>
    </w:p>
    <w:p w:rsidR="004539DE" w:rsidRDefault="004539DE" w:rsidP="004539DE">
      <w:pPr>
        <w:jc w:val="both"/>
        <w:rPr>
          <w:lang w:val="it-IT"/>
        </w:rPr>
      </w:pPr>
    </w:p>
    <w:p w:rsidR="004539DE" w:rsidRDefault="004539DE" w:rsidP="004539DE">
      <w:pPr>
        <w:numPr>
          <w:ilvl w:val="0"/>
          <w:numId w:val="5"/>
        </w:numPr>
        <w:jc w:val="both"/>
        <w:rPr>
          <w:lang w:val="it-IT"/>
        </w:rPr>
      </w:pPr>
      <w:r w:rsidRPr="00722B9D">
        <w:rPr>
          <w:lang w:val="it-IT"/>
        </w:rPr>
        <w:t xml:space="preserve">Se citesc de la tastatură </w:t>
      </w:r>
      <w:r>
        <w:rPr>
          <w:lang w:val="it-IT"/>
        </w:rPr>
        <w:t>valorile întregi a şi b; se va tipari câtul şi restul împărţirii întregi a lui a la b, ca în exemplul următor:</w:t>
      </w:r>
    </w:p>
    <w:p w:rsidR="004539DE" w:rsidRDefault="004539DE" w:rsidP="004539DE">
      <w:pPr>
        <w:ind w:left="1440"/>
        <w:jc w:val="both"/>
        <w:rPr>
          <w:lang w:val="it-IT"/>
        </w:rPr>
      </w:pPr>
    </w:p>
    <w:p w:rsidR="004539DE" w:rsidRDefault="004539DE" w:rsidP="004539DE">
      <w:pPr>
        <w:ind w:left="1440"/>
        <w:jc w:val="both"/>
        <w:rPr>
          <w:lang w:val="it-IT"/>
        </w:rPr>
      </w:pPr>
      <w:r>
        <w:rPr>
          <w:lang w:val="it-IT"/>
        </w:rPr>
        <w:t>date de intrare: a=14, b=3;</w:t>
      </w:r>
    </w:p>
    <w:p w:rsidR="004539DE" w:rsidRDefault="004539DE" w:rsidP="004539DE">
      <w:pPr>
        <w:ind w:left="1440"/>
        <w:jc w:val="both"/>
        <w:rPr>
          <w:lang w:val="it-IT"/>
        </w:rPr>
      </w:pPr>
      <w:r>
        <w:rPr>
          <w:lang w:val="it-IT"/>
        </w:rPr>
        <w:t>afişarea dorită: a:b = 4 si rest 2</w:t>
      </w:r>
    </w:p>
    <w:p w:rsidR="004539DE" w:rsidRDefault="004539DE" w:rsidP="004539DE">
      <w:pPr>
        <w:ind w:left="720"/>
        <w:jc w:val="both"/>
        <w:rPr>
          <w:lang w:val="it-IT"/>
        </w:rPr>
      </w:pPr>
    </w:p>
    <w:p w:rsidR="004539DE" w:rsidRDefault="004539DE" w:rsidP="004539DE">
      <w:pPr>
        <w:numPr>
          <w:ilvl w:val="0"/>
          <w:numId w:val="5"/>
        </w:numPr>
        <w:jc w:val="both"/>
        <w:rPr>
          <w:lang w:val="it-IT"/>
        </w:rPr>
      </w:pPr>
      <w:r w:rsidRPr="00722B9D">
        <w:rPr>
          <w:lang w:val="it-IT"/>
        </w:rPr>
        <w:t xml:space="preserve">Se citesc de la tastatură </w:t>
      </w:r>
      <w:r>
        <w:rPr>
          <w:lang w:val="it-IT"/>
        </w:rPr>
        <w:t>valorile întregi a şi b; se va tipari câtul şi restul împărţirii întregi a lui a la b, ca în exemplul următor:</w:t>
      </w:r>
    </w:p>
    <w:p w:rsidR="004539DE" w:rsidRDefault="004539DE" w:rsidP="004539DE">
      <w:pPr>
        <w:ind w:left="1440"/>
        <w:jc w:val="both"/>
        <w:rPr>
          <w:lang w:val="it-IT"/>
        </w:rPr>
      </w:pPr>
    </w:p>
    <w:p w:rsidR="004539DE" w:rsidRDefault="004539DE" w:rsidP="004539DE">
      <w:pPr>
        <w:ind w:left="1440"/>
        <w:jc w:val="both"/>
        <w:rPr>
          <w:lang w:val="it-IT"/>
        </w:rPr>
      </w:pPr>
      <w:r>
        <w:rPr>
          <w:lang w:val="it-IT"/>
        </w:rPr>
        <w:t>date de intrare: a=14, b=3;</w:t>
      </w:r>
    </w:p>
    <w:p w:rsidR="004539DE" w:rsidRDefault="004539DE" w:rsidP="004539DE">
      <w:pPr>
        <w:ind w:left="1440"/>
        <w:jc w:val="both"/>
        <w:rPr>
          <w:lang w:val="it-IT"/>
        </w:rPr>
      </w:pPr>
      <w:r>
        <w:rPr>
          <w:lang w:val="it-IT"/>
        </w:rPr>
        <w:t>afişarea dorită: 14:3 = 4 si rest 2</w:t>
      </w:r>
    </w:p>
    <w:p w:rsidR="004539DE" w:rsidRDefault="004539DE" w:rsidP="004539DE">
      <w:pPr>
        <w:ind w:left="1440"/>
        <w:jc w:val="both"/>
        <w:rPr>
          <w:lang w:val="it-IT"/>
        </w:rPr>
      </w:pPr>
    </w:p>
    <w:p w:rsidR="004539DE" w:rsidRDefault="004539DE" w:rsidP="004539DE">
      <w:pPr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Se citesc trei valori reale a, b, şi c.</w:t>
      </w:r>
    </w:p>
    <w:p w:rsidR="004539DE" w:rsidRDefault="004539DE" w:rsidP="004539DE">
      <w:pPr>
        <w:ind w:left="360" w:firstLine="360"/>
        <w:jc w:val="both"/>
        <w:rPr>
          <w:lang w:val="it-IT"/>
        </w:rPr>
      </w:pPr>
      <w:r>
        <w:rPr>
          <w:lang w:val="it-IT"/>
        </w:rPr>
        <w:t>Se calculează şi se afişează pe monitor valoarea polinomului</w:t>
      </w:r>
    </w:p>
    <w:p w:rsidR="004539DE" w:rsidRDefault="004539DE" w:rsidP="004539DE">
      <w:pPr>
        <w:jc w:val="both"/>
        <w:rPr>
          <w:lang w:val="it-IT"/>
        </w:rPr>
      </w:pPr>
    </w:p>
    <w:p w:rsidR="004539DE" w:rsidRDefault="004539DE" w:rsidP="004539DE">
      <w:pPr>
        <w:ind w:left="1440"/>
        <w:jc w:val="both"/>
        <w:rPr>
          <w:lang w:val="it-IT"/>
        </w:rPr>
      </w:pPr>
      <w:r>
        <w:rPr>
          <w:lang w:val="it-IT"/>
        </w:rPr>
        <w:t>P(x) = a*x</w:t>
      </w:r>
      <w:r w:rsidRPr="006E6DD7">
        <w:rPr>
          <w:vertAlign w:val="superscript"/>
          <w:lang w:val="it-IT"/>
        </w:rPr>
        <w:t>2</w:t>
      </w:r>
      <w:r>
        <w:rPr>
          <w:lang w:val="it-IT"/>
        </w:rPr>
        <w:t xml:space="preserve"> + bx + c </w:t>
      </w:r>
    </w:p>
    <w:p w:rsidR="004539DE" w:rsidRDefault="004539DE" w:rsidP="004539DE">
      <w:pPr>
        <w:ind w:left="1440"/>
        <w:jc w:val="both"/>
        <w:rPr>
          <w:lang w:val="it-IT"/>
        </w:rPr>
      </w:pPr>
    </w:p>
    <w:p w:rsidR="004539DE" w:rsidRDefault="004539DE" w:rsidP="004539DE">
      <w:pPr>
        <w:jc w:val="both"/>
        <w:rPr>
          <w:lang w:val="it-IT"/>
        </w:rPr>
      </w:pPr>
      <w:r>
        <w:rPr>
          <w:lang w:val="it-IT"/>
        </w:rPr>
        <w:tab/>
        <w:t>pentru patru valori ale parametrului x, citite de la tastatură, ca în exemplul următor:</w:t>
      </w:r>
    </w:p>
    <w:p w:rsidR="004539DE" w:rsidRDefault="004539DE" w:rsidP="004539DE">
      <w:pPr>
        <w:jc w:val="both"/>
        <w:rPr>
          <w:lang w:val="it-IT"/>
        </w:rPr>
      </w:pPr>
      <w:r>
        <w:rPr>
          <w:lang w:val="it-IT"/>
        </w:rPr>
        <w:tab/>
        <w:t>Presupunând că s-au introdus pentru a, b şi c valorile 1, 2 şi 3 (respectiv), iar pentru cele patru valori ale parametrului x valorile succesive 0, 1, 2 şi 3, pe monitor trebuie să apară mesajele</w:t>
      </w:r>
    </w:p>
    <w:p w:rsidR="004539DE" w:rsidRDefault="004539DE" w:rsidP="004539DE">
      <w:pPr>
        <w:jc w:val="both"/>
        <w:rPr>
          <w:lang w:val="it-IT"/>
        </w:rPr>
      </w:pPr>
    </w:p>
    <w:p w:rsidR="004539DE" w:rsidRDefault="004539DE" w:rsidP="004539DE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P(0) = 3</w:t>
      </w:r>
    </w:p>
    <w:p w:rsidR="004539DE" w:rsidRDefault="004539DE" w:rsidP="004539DE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P(1) = 6</w:t>
      </w:r>
    </w:p>
    <w:p w:rsidR="004539DE" w:rsidRDefault="004539DE" w:rsidP="004539DE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P(2) = 11</w:t>
      </w:r>
    </w:p>
    <w:p w:rsidR="004539DE" w:rsidRDefault="004539DE" w:rsidP="004539DE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P(3) = 18</w:t>
      </w:r>
    </w:p>
    <w:p w:rsidR="009806FC" w:rsidRPr="00A76CB7" w:rsidRDefault="009806FC" w:rsidP="004539DE">
      <w:pPr>
        <w:jc w:val="both"/>
      </w:pPr>
    </w:p>
    <w:sectPr w:rsidR="009806FC" w:rsidRPr="00A76CB7" w:rsidSect="00A76CB7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7D" w:rsidRDefault="006F647D" w:rsidP="004539DE">
      <w:r>
        <w:separator/>
      </w:r>
    </w:p>
  </w:endnote>
  <w:endnote w:type="continuationSeparator" w:id="0">
    <w:p w:rsidR="006F647D" w:rsidRDefault="006F647D" w:rsidP="0045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151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9DE" w:rsidRDefault="004539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4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539DE" w:rsidRDefault="00453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7D" w:rsidRDefault="006F647D" w:rsidP="004539DE">
      <w:r>
        <w:separator/>
      </w:r>
    </w:p>
  </w:footnote>
  <w:footnote w:type="continuationSeparator" w:id="0">
    <w:p w:rsidR="006F647D" w:rsidRDefault="006F647D" w:rsidP="0045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0F4"/>
    <w:multiLevelType w:val="hybridMultilevel"/>
    <w:tmpl w:val="3B72F0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B6739"/>
    <w:multiLevelType w:val="hybridMultilevel"/>
    <w:tmpl w:val="1646FD0C"/>
    <w:lvl w:ilvl="0" w:tplc="89D4FA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ED650AE"/>
    <w:multiLevelType w:val="multilevel"/>
    <w:tmpl w:val="E02C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3957D9E"/>
    <w:multiLevelType w:val="hybridMultilevel"/>
    <w:tmpl w:val="E8746E74"/>
    <w:lvl w:ilvl="0" w:tplc="11A8C2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450BD"/>
    <w:multiLevelType w:val="hybridMultilevel"/>
    <w:tmpl w:val="E28214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DE"/>
    <w:rsid w:val="004539DE"/>
    <w:rsid w:val="006B6F22"/>
    <w:rsid w:val="006F647D"/>
    <w:rsid w:val="009806FC"/>
    <w:rsid w:val="009C6BDF"/>
    <w:rsid w:val="00A76CB7"/>
    <w:rsid w:val="00B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4539DE"/>
  </w:style>
  <w:style w:type="character" w:customStyle="1" w:styleId="l6">
    <w:name w:val="l6"/>
    <w:basedOn w:val="DefaultParagraphFont"/>
    <w:rsid w:val="004539DE"/>
  </w:style>
  <w:style w:type="character" w:customStyle="1" w:styleId="l7">
    <w:name w:val="l7"/>
    <w:basedOn w:val="DefaultParagraphFont"/>
    <w:rsid w:val="004539DE"/>
  </w:style>
  <w:style w:type="character" w:customStyle="1" w:styleId="l8">
    <w:name w:val="l8"/>
    <w:basedOn w:val="DefaultParagraphFont"/>
    <w:rsid w:val="004539DE"/>
  </w:style>
  <w:style w:type="character" w:customStyle="1" w:styleId="l9">
    <w:name w:val="l9"/>
    <w:basedOn w:val="DefaultParagraphFont"/>
    <w:rsid w:val="004539DE"/>
  </w:style>
  <w:style w:type="character" w:customStyle="1" w:styleId="l">
    <w:name w:val="l"/>
    <w:basedOn w:val="DefaultParagraphFont"/>
    <w:rsid w:val="004539DE"/>
  </w:style>
  <w:style w:type="character" w:customStyle="1" w:styleId="l11">
    <w:name w:val="l11"/>
    <w:basedOn w:val="DefaultParagraphFont"/>
    <w:rsid w:val="004539DE"/>
  </w:style>
  <w:style w:type="character" w:customStyle="1" w:styleId="l12">
    <w:name w:val="l12"/>
    <w:basedOn w:val="DefaultParagraphFont"/>
    <w:rsid w:val="004539DE"/>
  </w:style>
  <w:style w:type="character" w:customStyle="1" w:styleId="l10">
    <w:name w:val="l10"/>
    <w:basedOn w:val="DefaultParagraphFont"/>
    <w:rsid w:val="004539DE"/>
  </w:style>
  <w:style w:type="paragraph" w:styleId="Header">
    <w:name w:val="header"/>
    <w:basedOn w:val="Normal"/>
    <w:link w:val="HeaderChar"/>
    <w:uiPriority w:val="99"/>
    <w:unhideWhenUsed/>
    <w:rsid w:val="00453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4539DE"/>
  </w:style>
  <w:style w:type="character" w:customStyle="1" w:styleId="l6">
    <w:name w:val="l6"/>
    <w:basedOn w:val="DefaultParagraphFont"/>
    <w:rsid w:val="004539DE"/>
  </w:style>
  <w:style w:type="character" w:customStyle="1" w:styleId="l7">
    <w:name w:val="l7"/>
    <w:basedOn w:val="DefaultParagraphFont"/>
    <w:rsid w:val="004539DE"/>
  </w:style>
  <w:style w:type="character" w:customStyle="1" w:styleId="l8">
    <w:name w:val="l8"/>
    <w:basedOn w:val="DefaultParagraphFont"/>
    <w:rsid w:val="004539DE"/>
  </w:style>
  <w:style w:type="character" w:customStyle="1" w:styleId="l9">
    <w:name w:val="l9"/>
    <w:basedOn w:val="DefaultParagraphFont"/>
    <w:rsid w:val="004539DE"/>
  </w:style>
  <w:style w:type="character" w:customStyle="1" w:styleId="l">
    <w:name w:val="l"/>
    <w:basedOn w:val="DefaultParagraphFont"/>
    <w:rsid w:val="004539DE"/>
  </w:style>
  <w:style w:type="character" w:customStyle="1" w:styleId="l11">
    <w:name w:val="l11"/>
    <w:basedOn w:val="DefaultParagraphFont"/>
    <w:rsid w:val="004539DE"/>
  </w:style>
  <w:style w:type="character" w:customStyle="1" w:styleId="l12">
    <w:name w:val="l12"/>
    <w:basedOn w:val="DefaultParagraphFont"/>
    <w:rsid w:val="004539DE"/>
  </w:style>
  <w:style w:type="character" w:customStyle="1" w:styleId="l10">
    <w:name w:val="l10"/>
    <w:basedOn w:val="DefaultParagraphFont"/>
    <w:rsid w:val="004539DE"/>
  </w:style>
  <w:style w:type="paragraph" w:styleId="Header">
    <w:name w:val="header"/>
    <w:basedOn w:val="Normal"/>
    <w:link w:val="HeaderChar"/>
    <w:uiPriority w:val="99"/>
    <w:unhideWhenUsed/>
    <w:rsid w:val="00453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DanStefan</dc:creator>
  <cp:lastModifiedBy>DanStefan</cp:lastModifiedBy>
  <cp:revision>1</cp:revision>
  <dcterms:created xsi:type="dcterms:W3CDTF">2016-02-23T19:19:00Z</dcterms:created>
  <dcterms:modified xsi:type="dcterms:W3CDTF">2016-02-23T19:47:00Z</dcterms:modified>
</cp:coreProperties>
</file>